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36C" w:rsidRDefault="00BE6809" w:rsidP="00BA436C">
      <w:pPr>
        <w:jc w:val="center"/>
        <w:rPr>
          <w:b/>
          <w:sz w:val="28"/>
          <w:szCs w:val="28"/>
          <w:lang w:val="id-ID"/>
        </w:rPr>
      </w:pPr>
      <w:r>
        <w:rPr>
          <w:b/>
          <w:sz w:val="28"/>
          <w:szCs w:val="28"/>
          <w:lang w:val="id-ID"/>
        </w:rPr>
        <w:t>P</w:t>
      </w:r>
      <w:r w:rsidR="00BA436C" w:rsidRPr="00D00661">
        <w:rPr>
          <w:b/>
          <w:sz w:val="28"/>
          <w:szCs w:val="28"/>
        </w:rPr>
        <w:t>RODUK INTELEKTUAL KAMPUS MENUJU SERTIFIKASI HALAL</w:t>
      </w:r>
    </w:p>
    <w:p w:rsidR="00BA436C" w:rsidRPr="00D00661" w:rsidRDefault="00BA436C" w:rsidP="00BA436C">
      <w:pPr>
        <w:jc w:val="center"/>
        <w:rPr>
          <w:b/>
          <w:sz w:val="28"/>
          <w:szCs w:val="28"/>
        </w:rPr>
      </w:pPr>
      <w:r w:rsidRPr="003318BA">
        <w:br/>
      </w:r>
      <w:r w:rsidRPr="00D00661">
        <w:rPr>
          <w:b/>
          <w:sz w:val="28"/>
          <w:szCs w:val="28"/>
        </w:rPr>
        <w:t>CAMPUS INTELLECTUAL PRODUCT TOWARD HALAL CERTIFICATION</w:t>
      </w:r>
    </w:p>
    <w:p w:rsidR="00BA436C" w:rsidRDefault="00BA436C" w:rsidP="00BA436C">
      <w:pPr>
        <w:pStyle w:val="PlainText"/>
        <w:spacing w:after="120"/>
        <w:jc w:val="center"/>
        <w:rPr>
          <w:rFonts w:ascii="Times New Roman" w:hAnsi="Times New Roman"/>
          <w:b/>
          <w:bCs/>
          <w:sz w:val="22"/>
          <w:szCs w:val="22"/>
          <w:lang w:val="id-ID"/>
        </w:rPr>
      </w:pPr>
    </w:p>
    <w:p w:rsidR="00BA436C" w:rsidRPr="00E83854" w:rsidRDefault="00BA436C" w:rsidP="00BA436C">
      <w:pPr>
        <w:pStyle w:val="PlainText"/>
        <w:spacing w:after="120"/>
        <w:jc w:val="center"/>
        <w:rPr>
          <w:rFonts w:ascii="Times New Roman" w:hAnsi="Times New Roman"/>
          <w:b/>
          <w:bCs/>
          <w:sz w:val="22"/>
          <w:szCs w:val="22"/>
          <w:vertAlign w:val="superscript"/>
          <w:lang w:eastAsia="zh-CN"/>
        </w:rPr>
      </w:pPr>
      <w:r>
        <w:rPr>
          <w:rFonts w:ascii="Times New Roman" w:hAnsi="Times New Roman"/>
          <w:b/>
          <w:bCs/>
          <w:sz w:val="22"/>
          <w:szCs w:val="22"/>
          <w:lang w:val="id-ID"/>
        </w:rPr>
        <w:t>Mardiah</w:t>
      </w:r>
      <w:r>
        <w:rPr>
          <w:rFonts w:ascii="Times New Roman" w:hAnsi="Times New Roman"/>
          <w:b/>
          <w:bCs/>
          <w:sz w:val="22"/>
          <w:szCs w:val="22"/>
          <w:vertAlign w:val="superscript"/>
          <w:lang w:val="id-ID"/>
        </w:rPr>
        <w:t>1</w:t>
      </w:r>
      <w:r>
        <w:rPr>
          <w:rFonts w:ascii="Times New Roman" w:hAnsi="Times New Roman"/>
          <w:b/>
          <w:bCs/>
          <w:sz w:val="22"/>
          <w:szCs w:val="22"/>
          <w:lang w:val="id-ID"/>
        </w:rPr>
        <w:t>, T Fitrilia</w:t>
      </w:r>
      <w:r>
        <w:rPr>
          <w:rFonts w:ascii="Times New Roman" w:hAnsi="Times New Roman"/>
          <w:b/>
          <w:bCs/>
          <w:sz w:val="22"/>
          <w:szCs w:val="22"/>
          <w:vertAlign w:val="superscript"/>
          <w:lang w:val="id-ID"/>
        </w:rPr>
        <w:t>2a</w:t>
      </w:r>
      <w:r>
        <w:rPr>
          <w:rFonts w:ascii="Times New Roman" w:hAnsi="Times New Roman"/>
          <w:b/>
          <w:bCs/>
          <w:sz w:val="22"/>
          <w:szCs w:val="22"/>
          <w:lang w:val="id-ID"/>
        </w:rPr>
        <w:t>, D A N utami</w:t>
      </w:r>
      <w:r>
        <w:rPr>
          <w:rFonts w:ascii="Times New Roman" w:hAnsi="Times New Roman"/>
          <w:b/>
          <w:bCs/>
          <w:sz w:val="22"/>
          <w:szCs w:val="22"/>
          <w:vertAlign w:val="superscript"/>
          <w:lang w:val="id-ID"/>
        </w:rPr>
        <w:t>2</w:t>
      </w:r>
      <w:r w:rsidRPr="00E83854">
        <w:rPr>
          <w:rFonts w:ascii="Times New Roman" w:hAnsi="Times New Roman"/>
          <w:b/>
          <w:bCs/>
          <w:sz w:val="22"/>
          <w:szCs w:val="22"/>
          <w:lang w:eastAsia="zh-CN"/>
        </w:rPr>
        <w:t>,</w:t>
      </w:r>
      <w:r w:rsidRPr="00E83854">
        <w:rPr>
          <w:rFonts w:ascii="Times New Roman" w:hAnsi="Times New Roman"/>
          <w:b/>
          <w:bCs/>
          <w:sz w:val="22"/>
          <w:szCs w:val="22"/>
        </w:rPr>
        <w:t xml:space="preserve"> </w:t>
      </w:r>
      <w:r>
        <w:rPr>
          <w:rFonts w:ascii="Times New Roman" w:hAnsi="Times New Roman"/>
          <w:b/>
          <w:bCs/>
          <w:sz w:val="22"/>
          <w:szCs w:val="22"/>
          <w:lang w:val="id-ID"/>
        </w:rPr>
        <w:t>S I Rahmawati</w:t>
      </w:r>
      <w:r>
        <w:rPr>
          <w:rFonts w:ascii="Times New Roman" w:hAnsi="Times New Roman"/>
          <w:b/>
          <w:bCs/>
          <w:sz w:val="22"/>
          <w:szCs w:val="22"/>
          <w:vertAlign w:val="superscript"/>
          <w:lang w:eastAsia="zh-CN"/>
        </w:rPr>
        <w:t xml:space="preserve"> 1</w:t>
      </w:r>
    </w:p>
    <w:p w:rsidR="003318BA" w:rsidRPr="007A328B" w:rsidRDefault="000C2D81" w:rsidP="003318BA">
      <w:pPr>
        <w:pStyle w:val="AlamatPenulis"/>
        <w:rPr>
          <w:szCs w:val="22"/>
        </w:rPr>
      </w:pPr>
      <w:r w:rsidRPr="007A328B">
        <w:rPr>
          <w:szCs w:val="22"/>
        </w:rPr>
        <w:t xml:space="preserve"> </w:t>
      </w:r>
      <w:r w:rsidR="008F47DC">
        <w:rPr>
          <w:rFonts w:ascii="Calibri" w:hAnsi="Calibri" w:cs="Calibri"/>
          <w:szCs w:val="22"/>
        </w:rPr>
        <w:t>¹</w:t>
      </w:r>
      <w:r w:rsidR="00BA436C">
        <w:rPr>
          <w:szCs w:val="22"/>
        </w:rPr>
        <w:t>Program Studi Magister Pangan Halal, Pascasarjana</w:t>
      </w:r>
      <w:r w:rsidR="003318BA" w:rsidRPr="007A328B">
        <w:rPr>
          <w:szCs w:val="22"/>
        </w:rPr>
        <w:t xml:space="preserve">,  </w:t>
      </w:r>
    </w:p>
    <w:p w:rsidR="003318BA" w:rsidRPr="007A328B" w:rsidRDefault="003318BA" w:rsidP="003318BA">
      <w:pPr>
        <w:pStyle w:val="AlamatPenulis"/>
        <w:rPr>
          <w:szCs w:val="22"/>
        </w:rPr>
      </w:pPr>
      <w:r w:rsidRPr="007A328B">
        <w:rPr>
          <w:szCs w:val="22"/>
        </w:rPr>
        <w:t>Universitas Djuanda Bogor, Jl. Tol Ciawi No.1 Kotak Pos 35 Bogor 16720 Indonesia</w:t>
      </w:r>
    </w:p>
    <w:p w:rsidR="00BA436C" w:rsidRDefault="008F47DC" w:rsidP="00444445">
      <w:pPr>
        <w:pStyle w:val="AlamatPenulis"/>
        <w:rPr>
          <w:szCs w:val="22"/>
        </w:rPr>
      </w:pPr>
      <w:r>
        <w:rPr>
          <w:rStyle w:val="LampChar"/>
          <w:rFonts w:ascii="Calibri" w:hAnsi="Calibri" w:cs="Calibri"/>
          <w:sz w:val="22"/>
          <w:szCs w:val="22"/>
        </w:rPr>
        <w:t>ᵃ</w:t>
      </w:r>
      <w:r w:rsidR="004C1305" w:rsidRPr="007A328B">
        <w:rPr>
          <w:rStyle w:val="LampChar"/>
          <w:sz w:val="22"/>
          <w:szCs w:val="22"/>
        </w:rPr>
        <w:t>Korespondensi:</w:t>
      </w:r>
      <w:r w:rsidR="00BA436C">
        <w:rPr>
          <w:rStyle w:val="LampChar"/>
          <w:sz w:val="22"/>
          <w:szCs w:val="22"/>
        </w:rPr>
        <w:t xml:space="preserve"> Tiana Fitrilia </w:t>
      </w:r>
      <w:r w:rsidR="004C1305" w:rsidRPr="007A328B">
        <w:rPr>
          <w:rStyle w:val="LampChar"/>
          <w:sz w:val="22"/>
          <w:szCs w:val="22"/>
        </w:rPr>
        <w:t xml:space="preserve"> E-mail: </w:t>
      </w:r>
      <w:r w:rsidR="00BA436C">
        <w:rPr>
          <w:rStyle w:val="LampChar"/>
          <w:sz w:val="22"/>
          <w:szCs w:val="22"/>
        </w:rPr>
        <w:t>tiana.fitrilia@unida.ac.id</w:t>
      </w:r>
      <w:r w:rsidR="00BA436C" w:rsidRPr="007A328B">
        <w:rPr>
          <w:szCs w:val="22"/>
        </w:rPr>
        <w:t xml:space="preserve"> </w:t>
      </w:r>
    </w:p>
    <w:p w:rsidR="00574780" w:rsidRPr="007A328B" w:rsidRDefault="007F0A30" w:rsidP="00444445">
      <w:pPr>
        <w:pStyle w:val="AlamatPenulis"/>
        <w:rPr>
          <w:szCs w:val="22"/>
        </w:rPr>
      </w:pPr>
      <w:r w:rsidRPr="007A328B">
        <w:rPr>
          <w:szCs w:val="22"/>
        </w:rPr>
        <w:t xml:space="preserve">(Diterima: </w:t>
      </w:r>
      <w:r w:rsidR="00FD4577" w:rsidRPr="007A328B">
        <w:rPr>
          <w:szCs w:val="22"/>
          <w:lang w:val="en-US"/>
        </w:rPr>
        <w:t>29</w:t>
      </w:r>
      <w:r w:rsidR="00483491" w:rsidRPr="007A328B">
        <w:rPr>
          <w:szCs w:val="22"/>
        </w:rPr>
        <w:t>-</w:t>
      </w:r>
      <w:r w:rsidR="00FD4577" w:rsidRPr="007A328B">
        <w:rPr>
          <w:szCs w:val="22"/>
          <w:lang w:val="en-US"/>
        </w:rPr>
        <w:t>09</w:t>
      </w:r>
      <w:r w:rsidR="000640AF" w:rsidRPr="007A328B">
        <w:rPr>
          <w:szCs w:val="22"/>
        </w:rPr>
        <w:t>-201</w:t>
      </w:r>
      <w:r w:rsidR="00483491" w:rsidRPr="007A328B">
        <w:rPr>
          <w:szCs w:val="22"/>
          <w:lang w:val="en-US"/>
        </w:rPr>
        <w:t>8</w:t>
      </w:r>
      <w:r w:rsidRPr="007A328B">
        <w:rPr>
          <w:szCs w:val="22"/>
        </w:rPr>
        <w:t xml:space="preserve">; Ditelaah: </w:t>
      </w:r>
      <w:r w:rsidR="00043B77" w:rsidRPr="007A328B">
        <w:rPr>
          <w:szCs w:val="22"/>
        </w:rPr>
        <w:t>2</w:t>
      </w:r>
      <w:r w:rsidR="00043B77" w:rsidRPr="007A328B">
        <w:rPr>
          <w:szCs w:val="22"/>
          <w:lang w:val="en-US"/>
        </w:rPr>
        <w:t>8</w:t>
      </w:r>
      <w:r w:rsidR="00483491" w:rsidRPr="007A328B">
        <w:rPr>
          <w:szCs w:val="22"/>
        </w:rPr>
        <w:t>-</w:t>
      </w:r>
      <w:r w:rsidR="00FD4577" w:rsidRPr="007A328B">
        <w:rPr>
          <w:szCs w:val="22"/>
          <w:lang w:val="en-US"/>
        </w:rPr>
        <w:t>09</w:t>
      </w:r>
      <w:r w:rsidR="00043B77" w:rsidRPr="007A328B">
        <w:rPr>
          <w:szCs w:val="22"/>
        </w:rPr>
        <w:t>-201</w:t>
      </w:r>
      <w:r w:rsidR="00483491" w:rsidRPr="007A328B">
        <w:rPr>
          <w:szCs w:val="22"/>
          <w:lang w:val="en-US"/>
        </w:rPr>
        <w:t>8</w:t>
      </w:r>
      <w:r w:rsidRPr="007A328B">
        <w:rPr>
          <w:szCs w:val="22"/>
        </w:rPr>
        <w:t xml:space="preserve">; Disetujui: </w:t>
      </w:r>
      <w:r w:rsidR="00FD4577" w:rsidRPr="007A328B">
        <w:rPr>
          <w:szCs w:val="22"/>
          <w:lang w:val="en-US"/>
        </w:rPr>
        <w:t>30</w:t>
      </w:r>
      <w:r w:rsidR="00043B77" w:rsidRPr="007A328B">
        <w:rPr>
          <w:szCs w:val="22"/>
        </w:rPr>
        <w:t>-</w:t>
      </w:r>
      <w:r w:rsidR="00FD4577" w:rsidRPr="007A328B">
        <w:rPr>
          <w:szCs w:val="22"/>
          <w:lang w:val="en-US"/>
        </w:rPr>
        <w:t>10</w:t>
      </w:r>
      <w:r w:rsidR="00043B77" w:rsidRPr="007A328B">
        <w:rPr>
          <w:szCs w:val="22"/>
        </w:rPr>
        <w:t>-201</w:t>
      </w:r>
      <w:r w:rsidR="00483491" w:rsidRPr="007A328B">
        <w:rPr>
          <w:szCs w:val="22"/>
          <w:lang w:val="en-US"/>
        </w:rPr>
        <w:t>8</w:t>
      </w:r>
      <w:r w:rsidRPr="007A328B">
        <w:rPr>
          <w:szCs w:val="22"/>
        </w:rPr>
        <w:t>)</w:t>
      </w:r>
      <w:r w:rsidRPr="007A328B">
        <w:rPr>
          <w:color w:val="0000FF"/>
          <w:szCs w:val="22"/>
          <w:u w:val="single"/>
        </w:rPr>
        <w:t xml:space="preserve"> </w:t>
      </w:r>
    </w:p>
    <w:p w:rsidR="00A364DA" w:rsidRPr="00483491" w:rsidRDefault="00A364DA" w:rsidP="00A364DA">
      <w:pPr>
        <w:pStyle w:val="NoSpacing"/>
        <w:jc w:val="center"/>
        <w:rPr>
          <w:rFonts w:ascii="Cambria" w:hAnsi="Cambria"/>
          <w:sz w:val="20"/>
          <w:lang w:val="id-ID"/>
        </w:rPr>
      </w:pPr>
    </w:p>
    <w:p w:rsidR="00C5343F" w:rsidRPr="00064C36" w:rsidRDefault="00C5343F" w:rsidP="00657253">
      <w:pPr>
        <w:pStyle w:val="JJP"/>
        <w:rPr>
          <w:rStyle w:val="TajukmiringJSHChar"/>
          <w:rFonts w:ascii="inherit" w:hAnsi="inherit" w:cs="Courier New"/>
          <w:b/>
          <w:bCs/>
          <w:i w:val="0"/>
          <w:caps/>
        </w:rPr>
      </w:pPr>
      <w:r w:rsidRPr="00064C36">
        <w:t>ABSTRACT</w:t>
      </w:r>
    </w:p>
    <w:p w:rsidR="00986528" w:rsidRPr="00483491" w:rsidRDefault="00986528" w:rsidP="003318BA">
      <w:pPr>
        <w:pStyle w:val="Alinea1JSH"/>
        <w:rPr>
          <w:sz w:val="20"/>
        </w:rPr>
        <w:sectPr w:rsidR="00986528" w:rsidRPr="00483491" w:rsidSect="00BE6809">
          <w:headerReference w:type="even" r:id="rId9"/>
          <w:headerReference w:type="default" r:id="rId10"/>
          <w:footnotePr>
            <w:pos w:val="beneathText"/>
          </w:footnotePr>
          <w:type w:val="continuous"/>
          <w:pgSz w:w="11907" w:h="16839" w:code="9"/>
          <w:pgMar w:top="1134" w:right="1021" w:bottom="1021" w:left="1134" w:header="709" w:footer="709" w:gutter="0"/>
          <w:pgNumType w:start="25"/>
          <w:cols w:space="284"/>
          <w:docGrid w:linePitch="360"/>
        </w:sectPr>
      </w:pPr>
    </w:p>
    <w:p w:rsidR="00BA436C" w:rsidRPr="00D26BC3" w:rsidRDefault="00BA436C" w:rsidP="00BA436C">
      <w:pPr>
        <w:pStyle w:val="Alinea1JSH"/>
      </w:pPr>
      <w:r w:rsidRPr="00D26BC3">
        <w:rPr>
          <w:rStyle w:val="tlid-translation"/>
        </w:rPr>
        <w:lastRenderedPageBreak/>
        <w:t>Campus intellectual products are the products of research that are scientifically reviewed and analyzed to obtain quality products. The purpose of this dedication is to produce halal and thayyib food and beverage products, so that they can provide peace to consumers. Some products from Matepa Creations are prepared to obtain halal certificates for MUI, namely bread products, cakes, pastries, various rosella and chocolate drinks. The method used in this activity was training and implementing a halal guarantee system. One of the Matepa Creation teams attended an external training, then the training results were implemented in the café operational activities in accordance with the applicable requirements. Products that will be certified halal have been conditioned according to procedures such as the selection of raw materials and production methods as well as the application of a halal guarantee quality system. Based on the results of this activity, the campus intellectual product certification process has been registered online through the CEROL-SS23000 application.</w:t>
      </w:r>
    </w:p>
    <w:p w:rsidR="00BA436C" w:rsidRPr="00D26BC3" w:rsidRDefault="00BA436C" w:rsidP="00BA436C">
      <w:pPr>
        <w:pStyle w:val="Alinea1JSH"/>
      </w:pPr>
    </w:p>
    <w:p w:rsidR="003318BA" w:rsidRPr="007A328B" w:rsidRDefault="00BA436C" w:rsidP="00BA436C">
      <w:pPr>
        <w:pStyle w:val="Alinea1JSH"/>
        <w:rPr>
          <w:sz w:val="22"/>
          <w:szCs w:val="22"/>
          <w:lang w:val="en-US"/>
        </w:rPr>
      </w:pPr>
      <w:r>
        <w:t xml:space="preserve">     </w:t>
      </w:r>
      <w:r w:rsidRPr="00D26BC3">
        <w:t>Keywords:</w:t>
      </w:r>
      <w:r w:rsidRPr="00BA436C">
        <w:t xml:space="preserve"> </w:t>
      </w:r>
      <w:r>
        <w:t>B</w:t>
      </w:r>
      <w:r w:rsidRPr="00D26BC3">
        <w:t>everage</w:t>
      </w:r>
      <w:r>
        <w:t>,</w:t>
      </w:r>
      <w:r w:rsidRPr="00D26BC3">
        <w:rPr>
          <w:i/>
        </w:rPr>
        <w:t xml:space="preserve"> </w:t>
      </w:r>
      <w:r w:rsidRPr="00D26BC3">
        <w:t>campus intellectual products</w:t>
      </w:r>
      <w:r>
        <w:t>, food</w:t>
      </w:r>
      <w:r w:rsidRPr="00D26BC3">
        <w:t>, halal certification</w:t>
      </w:r>
    </w:p>
    <w:p w:rsidR="003318BA" w:rsidRPr="00293E18" w:rsidRDefault="003318BA" w:rsidP="003318BA">
      <w:pPr>
        <w:pStyle w:val="SammaryHeader"/>
        <w:ind w:leftChars="-1" w:left="-1" w:firstLineChars="0" w:hanging="1"/>
        <w:rPr>
          <w:rFonts w:eastAsia="Calibri"/>
          <w:b w:val="0"/>
          <w:bCs w:val="0"/>
          <w:i/>
          <w:iCs/>
          <w:kern w:val="0"/>
        </w:rPr>
      </w:pPr>
    </w:p>
    <w:p w:rsidR="00986528" w:rsidRPr="00F47D0D" w:rsidRDefault="00986528" w:rsidP="00657253">
      <w:pPr>
        <w:pStyle w:val="JJP"/>
        <w:sectPr w:rsidR="00986528" w:rsidRPr="00F47D0D" w:rsidSect="00574780">
          <w:headerReference w:type="even" r:id="rId11"/>
          <w:headerReference w:type="default" r:id="rId12"/>
          <w:type w:val="continuous"/>
          <w:pgSz w:w="11907" w:h="16839" w:code="9"/>
          <w:pgMar w:top="1134" w:right="1021" w:bottom="1021" w:left="1134" w:header="709" w:footer="709" w:gutter="0"/>
          <w:cols w:space="284"/>
          <w:docGrid w:linePitch="360"/>
        </w:sectPr>
      </w:pPr>
      <w:r w:rsidRPr="00705F0F">
        <w:t>ABSTRAK</w:t>
      </w:r>
    </w:p>
    <w:p w:rsidR="00BA436C" w:rsidRPr="001605F6" w:rsidRDefault="00BA436C" w:rsidP="00BA436C">
      <w:pPr>
        <w:pStyle w:val="Alinea2JSH"/>
        <w:rPr>
          <w:sz w:val="24"/>
          <w:szCs w:val="24"/>
        </w:rPr>
      </w:pPr>
      <w:r w:rsidRPr="001605F6">
        <w:rPr>
          <w:sz w:val="24"/>
          <w:szCs w:val="24"/>
        </w:rPr>
        <w:lastRenderedPageBreak/>
        <w:t>Produk intelektual kampus merupakan produk hasil penelitian yang dikaji dan dianalisis secara ilmiah untuk mendapatkan produk yang berkualitas. Tujuan dari kegiatan pengabdian ini adalah menghasilkan produk-produk makanan dan minuman yang halal dan thayyib sehingga dapat memberikan ketentraman bagi konsumen. Beberapa produk dari Kreasi Matepa disiapkan untuk mendapatkan sertifikat halal MUI, yaitu produk roti, kue sus,  kue kering, aneka minuman rosella dan coklat. Metode yang digunakan dalam kegiatan ini berupa pelatihan dan penerapan system jaminan halal. Salah satu dari tim Kreasi Matepa mengikuti pelatihan eksternal, selanjutnya hasil pelatihan diimplementasikan pada kegiatan operasional café sesuai dengan persyaratan yang berlaku. Produk yang akan disertifikasi halal telah dikondisikan sesuai prosedur seperti pemilihan bahan baku dan cara produksi serta penerapan system mutu jaminan halal.  Berdasarkan hasil dari kegiatan ini, proses sertifikasi produk intelektual kampus telah didaftaran secara online melalui aplikasi CEROL-SS23000.</w:t>
      </w:r>
    </w:p>
    <w:p w:rsidR="00BA436C" w:rsidRPr="001605F6" w:rsidRDefault="00BA436C" w:rsidP="00BA436C">
      <w:pPr>
        <w:pStyle w:val="Alinea2JSH"/>
        <w:rPr>
          <w:sz w:val="24"/>
          <w:szCs w:val="24"/>
        </w:rPr>
      </w:pPr>
    </w:p>
    <w:p w:rsidR="00BA436C" w:rsidRPr="001605F6" w:rsidRDefault="00BA436C" w:rsidP="00BA436C">
      <w:pPr>
        <w:pStyle w:val="Alinea2JSH"/>
        <w:rPr>
          <w:sz w:val="24"/>
          <w:szCs w:val="24"/>
        </w:rPr>
      </w:pPr>
      <w:r w:rsidRPr="001605F6">
        <w:rPr>
          <w:sz w:val="24"/>
          <w:szCs w:val="24"/>
        </w:rPr>
        <w:t>Kata kunci: Makanan, minuman, produk intelektual kampus, sertifikasi halal</w:t>
      </w:r>
    </w:p>
    <w:p w:rsidR="00652A60" w:rsidRPr="00652A60" w:rsidRDefault="00652A60" w:rsidP="007A328B">
      <w:pPr>
        <w:pStyle w:val="Alinea2JSH"/>
      </w:pPr>
    </w:p>
    <w:p w:rsidR="00930474" w:rsidRPr="00315851" w:rsidRDefault="00652A60" w:rsidP="00315851">
      <w:pPr>
        <w:pStyle w:val="ReffJSH"/>
      </w:pPr>
      <w:r w:rsidRPr="00712FAC">
        <w:t xml:space="preserve"> </w:t>
      </w:r>
      <w:r w:rsidR="00BA436C">
        <w:rPr>
          <w:lang w:val="id-ID"/>
        </w:rPr>
        <w:t>Mardiah</w:t>
      </w:r>
      <w:r w:rsidR="00DF782B">
        <w:t>.,</w:t>
      </w:r>
      <w:r w:rsidR="00BA436C">
        <w:rPr>
          <w:lang w:val="id-ID"/>
        </w:rPr>
        <w:t xml:space="preserve"> Fitrilia, T., Utami, D., A., N.,</w:t>
      </w:r>
      <w:r w:rsidR="00BA436C">
        <w:t xml:space="preserve"> &amp; </w:t>
      </w:r>
      <w:r w:rsidR="00BA436C">
        <w:rPr>
          <w:lang w:val="id-ID"/>
        </w:rPr>
        <w:t>Rahmawati</w:t>
      </w:r>
      <w:r w:rsidR="00BA436C">
        <w:t>,</w:t>
      </w:r>
      <w:r w:rsidR="00BA436C">
        <w:rPr>
          <w:lang w:val="id-ID"/>
        </w:rPr>
        <w:t xml:space="preserve"> S</w:t>
      </w:r>
      <w:r w:rsidR="00DF782B">
        <w:t>.</w:t>
      </w:r>
      <w:r w:rsidR="00BA436C">
        <w:rPr>
          <w:lang w:val="id-ID"/>
        </w:rPr>
        <w:t xml:space="preserve">, I. </w:t>
      </w:r>
      <w:r w:rsidR="00DF782B">
        <w:t>(2019</w:t>
      </w:r>
      <w:r w:rsidRPr="00712FAC">
        <w:t>).</w:t>
      </w:r>
      <w:r w:rsidR="00BA436C">
        <w:rPr>
          <w:lang w:val="id-ID"/>
        </w:rPr>
        <w:t xml:space="preserve"> Produk Intelektual Kampus Menuju Sertifikasi Halal</w:t>
      </w:r>
      <w:r w:rsidRPr="00712FAC">
        <w:t xml:space="preserve">. </w:t>
      </w:r>
      <w:r w:rsidR="00712FAC" w:rsidRPr="00712FAC">
        <w:rPr>
          <w:i/>
        </w:rPr>
        <w:t>Jurnal Qardhul Hasan : Media Pengabdian kepada Masyarakat</w:t>
      </w:r>
      <w:r w:rsidR="00DF782B">
        <w:rPr>
          <w:i/>
          <w:iCs/>
        </w:rPr>
        <w:t>, 5</w:t>
      </w:r>
      <w:r w:rsidR="00472080">
        <w:t>(</w:t>
      </w:r>
      <w:r w:rsidR="00DF782B">
        <w:t>1</w:t>
      </w:r>
      <w:r w:rsidR="00712FAC">
        <w:t xml:space="preserve">), </w:t>
      </w:r>
      <w:r w:rsidR="00BA436C">
        <w:rPr>
          <w:lang w:val="id-ID"/>
        </w:rPr>
        <w:t>45</w:t>
      </w:r>
      <w:r>
        <w:t>-</w:t>
      </w:r>
      <w:r w:rsidR="00A0459E">
        <w:rPr>
          <w:lang w:val="id-ID"/>
        </w:rPr>
        <w:t>53</w:t>
      </w:r>
      <w:r>
        <w:t>.</w:t>
      </w:r>
    </w:p>
    <w:p w:rsidR="00B35845" w:rsidRPr="00F47D0D" w:rsidRDefault="00B35845" w:rsidP="00174A76">
      <w:pPr>
        <w:pStyle w:val="ReffJSH"/>
        <w:sectPr w:rsidR="00B35845" w:rsidRPr="00F47D0D" w:rsidSect="00574780">
          <w:type w:val="continuous"/>
          <w:pgSz w:w="11907" w:h="16839" w:code="9"/>
          <w:pgMar w:top="1134" w:right="1021" w:bottom="1021" w:left="1134" w:header="709" w:footer="709" w:gutter="0"/>
          <w:cols w:space="284"/>
          <w:docGrid w:linePitch="360"/>
        </w:sectPr>
      </w:pPr>
    </w:p>
    <w:p w:rsidR="009616C1" w:rsidRPr="00F47D0D" w:rsidRDefault="009616C1" w:rsidP="000B5918">
      <w:pPr>
        <w:jc w:val="both"/>
        <w:rPr>
          <w:rFonts w:ascii="Cambria" w:hAnsi="Cambria"/>
          <w:b/>
          <w:sz w:val="20"/>
          <w:lang w:val="id-ID"/>
        </w:rPr>
      </w:pPr>
    </w:p>
    <w:p w:rsidR="00AA4B76" w:rsidRPr="00F47D0D" w:rsidRDefault="00AA4B76" w:rsidP="000B5918">
      <w:pPr>
        <w:jc w:val="both"/>
        <w:rPr>
          <w:rFonts w:ascii="Cambria" w:hAnsi="Cambria"/>
          <w:b/>
          <w:sz w:val="20"/>
          <w:lang w:val="id-ID"/>
        </w:rPr>
        <w:sectPr w:rsidR="00AA4B76" w:rsidRPr="00F47D0D" w:rsidSect="00574780">
          <w:type w:val="continuous"/>
          <w:pgSz w:w="11907" w:h="16839" w:code="9"/>
          <w:pgMar w:top="1134" w:right="1021" w:bottom="1021" w:left="1134" w:header="709" w:footer="709" w:gutter="0"/>
          <w:cols w:num="2" w:space="284"/>
          <w:docGrid w:linePitch="360"/>
        </w:sectPr>
      </w:pPr>
    </w:p>
    <w:p w:rsidR="00B83553" w:rsidRPr="00F47D0D" w:rsidRDefault="00B83553" w:rsidP="00657253">
      <w:pPr>
        <w:pStyle w:val="JJP"/>
        <w:rPr>
          <w:rFonts w:eastAsia="Calibri"/>
        </w:rPr>
      </w:pPr>
      <w:r w:rsidRPr="00064C36">
        <w:lastRenderedPageBreak/>
        <w:t>PENDAHULUAN</w:t>
      </w:r>
    </w:p>
    <w:p w:rsidR="00BA436C" w:rsidRPr="00BA436C" w:rsidRDefault="00BA436C" w:rsidP="00FD71F8">
      <w:pPr>
        <w:pStyle w:val="Paragraf1"/>
      </w:pPr>
      <w:r w:rsidRPr="00BA436C">
        <w:t>Produk intelektual kampus merupakan hilirisasi dari kegiatan penelitian yang dilakukan oleh dosen maupun mahasiswa di lingkungan Universitas. Salah satu fakultas di Universitas Djuanda Bogor yang fokus menghasilkan produk intelektual kampus adalah Fakultas Ilmu Pangan Halal. Saat ini jenis produk yang sedang dikembangkan adalah produk makanan dan minuman. Serangkaian penelitian terutama pada produk roti, coklat dan rosella telah dilakukan guna menghasilkan produk yang dapat diterima baik secara sensori maupun hedonik. Upaya yang dilakukan oleh Fakultas Ilmu Pangan Halal untuk mengenalkan produk intelektual kampus kepada masyarakat adalah melalui program pengabdian dengan mendirikan unit usaha berupa Kantin Kreasi Matepa.</w:t>
      </w:r>
    </w:p>
    <w:p w:rsidR="00BA436C" w:rsidRPr="00BA436C" w:rsidRDefault="00BA436C" w:rsidP="00FD71F8">
      <w:pPr>
        <w:pStyle w:val="Paragraf1"/>
      </w:pPr>
      <w:r>
        <w:t xml:space="preserve"> </w:t>
      </w:r>
      <w:r w:rsidRPr="00BA436C">
        <w:t xml:space="preserve"> </w:t>
      </w:r>
      <w:r w:rsidR="00232932">
        <w:rPr>
          <w:lang w:val="id-ID"/>
        </w:rPr>
        <w:t xml:space="preserve">  </w:t>
      </w:r>
      <w:proofErr w:type="gramStart"/>
      <w:r w:rsidRPr="00BA436C">
        <w:t>Kreasi Matepa merupakan kantin yang memproduksi berbagai jenis makanan dan minuman yang saat ini masih berorientasi pada hasil penelitian.</w:t>
      </w:r>
      <w:proofErr w:type="gramEnd"/>
      <w:r w:rsidRPr="00BA436C">
        <w:t xml:space="preserve"> Adapun tim manajemennya terdiri dari dosen sebagai pembina dan mahasiswa beserta masyarakat sekitar kampus sebagai pelaku usahanya. Mengingat barang yang diproduksi berupa makanan dan minuman, sehingga perlu dilakukan upaya terhadap jaminan keamanan dan kehalalan produk pangan. Adanya Jaminan produk halal tersebut dapat memberikan ketentraman bagi konsumen sehingga tidak perlu khawatir terhadap produk yang akan dikonsumsi. </w:t>
      </w:r>
    </w:p>
    <w:p w:rsidR="00C01A09" w:rsidRPr="007157B2" w:rsidRDefault="00BA436C" w:rsidP="00A0459E">
      <w:pPr>
        <w:pStyle w:val="Paragraf2"/>
        <w:rPr>
          <w:lang w:val="id-ID"/>
        </w:rPr>
      </w:pPr>
      <w:r>
        <w:t xml:space="preserve"> </w:t>
      </w:r>
      <w:r w:rsidR="007157B2">
        <w:rPr>
          <w:lang w:val="id-ID"/>
        </w:rPr>
        <w:t xml:space="preserve"> </w:t>
      </w:r>
      <w:r>
        <w:t xml:space="preserve"> </w:t>
      </w:r>
      <w:r w:rsidRPr="00BA436C">
        <w:t xml:space="preserve">Berdasarkan UU Jaminan Produk Halal Nomor 33 Tahun 2014, semua produk yang beredar di Indonesia harus memiliki sertifikat halal. Oleh karena itu, perlu dilakukan proses sertifikasi terhadap produk yang dikembangkan pada unit usaha Kreasi Matepa. Proses Sertifikasi halal ini </w:t>
      </w:r>
      <w:proofErr w:type="gramStart"/>
      <w:r w:rsidRPr="00BA436C">
        <w:t>akan</w:t>
      </w:r>
      <w:proofErr w:type="gramEnd"/>
      <w:r w:rsidRPr="00BA436C">
        <w:t xml:space="preserve"> dilakukan oleh lembaga yang berwewenang yaitu Lembaga Pengkajian Pangan, Obat-Obatan, dan Komestika Majelis Ulama Indonesia (LPPOM MUI). </w:t>
      </w:r>
      <w:proofErr w:type="gramStart"/>
      <w:r w:rsidRPr="00BA436C">
        <w:t>Kegiatan pengabdian kepada masyarakat ini dilakukan sebagai wujud implementasi dari UU Jaminan Produk Halal dan diharapkan dapat berkontribusi dalam memberikan jaminan produk pangan kepada msyarakat umum.</w:t>
      </w:r>
      <w:proofErr w:type="gramEnd"/>
    </w:p>
    <w:p w:rsidR="003F510D" w:rsidRDefault="00B83553" w:rsidP="00657253">
      <w:pPr>
        <w:pStyle w:val="JJP"/>
      </w:pPr>
      <w:r w:rsidRPr="00705F0F">
        <w:t>MATERI</w:t>
      </w:r>
      <w:r w:rsidRPr="00F47D0D">
        <w:t xml:space="preserve"> DAN METODE</w:t>
      </w:r>
    </w:p>
    <w:p w:rsidR="00BA436C" w:rsidRPr="00BA436C" w:rsidRDefault="00BA436C" w:rsidP="00063182">
      <w:pPr>
        <w:pStyle w:val="Tajuk1JSH"/>
      </w:pPr>
      <w:r w:rsidRPr="00BA436C">
        <w:t>Materi</w:t>
      </w:r>
    </w:p>
    <w:p w:rsidR="00BA436C" w:rsidRPr="00BA436C" w:rsidRDefault="00BA436C" w:rsidP="00FD71F8">
      <w:pPr>
        <w:pStyle w:val="Paragraf1"/>
      </w:pPr>
      <w:r w:rsidRPr="00BA436C">
        <w:t xml:space="preserve">Produk pangan seperti roti, minuman rosella, </w:t>
      </w:r>
      <w:proofErr w:type="gramStart"/>
      <w:r w:rsidRPr="00BA436C">
        <w:t xml:space="preserve">coklat </w:t>
      </w:r>
      <w:r w:rsidR="007157B2">
        <w:rPr>
          <w:lang w:val="id-ID"/>
        </w:rPr>
        <w:t xml:space="preserve"> </w:t>
      </w:r>
      <w:r w:rsidRPr="00BA436C">
        <w:t>dan</w:t>
      </w:r>
      <w:proofErr w:type="gramEnd"/>
      <w:r w:rsidRPr="00BA436C">
        <w:t xml:space="preserve"> berbagai jenis kue merupakan produk pangan olahan yang diproduksi melalui serangkaian proses pengolahan dengan </w:t>
      </w:r>
      <w:r w:rsidRPr="00BA436C">
        <w:lastRenderedPageBreak/>
        <w:t>menggunakan penambahan bahan-bahan tertentu. Produk pangan yang dihasilkan harus memberikan keamanan dan ketentraman kepada konsumen terutama bagi konsumen yang beragama Islam. Oleh karena itu, adanya jaminan keamanan dan kehalalan produk pangan menjadi prioritas utama bagi pe</w:t>
      </w:r>
      <w:r w:rsidR="007E38B6">
        <w:t xml:space="preserve">laku usaha. Menurut </w:t>
      </w:r>
      <w:r w:rsidR="007E38B6">
        <w:rPr>
          <w:lang w:val="id-ID"/>
        </w:rPr>
        <w:t>(</w:t>
      </w:r>
      <w:r w:rsidR="007E38B6">
        <w:t>Kusfriyadi</w:t>
      </w:r>
      <w:r w:rsidR="007E38B6">
        <w:rPr>
          <w:lang w:val="id-ID"/>
        </w:rPr>
        <w:t>,</w:t>
      </w:r>
      <w:r w:rsidR="007E38B6">
        <w:t xml:space="preserve"> </w:t>
      </w:r>
      <w:r w:rsidRPr="00BA436C">
        <w:t xml:space="preserve">2016), pangan dikatakan halal apabila pangan tersebut tidak mengandung bahan yang dilarang untuk dikonsumsi umat </w:t>
      </w:r>
      <w:proofErr w:type="gramStart"/>
      <w:r w:rsidRPr="00BA436C">
        <w:t>islam</w:t>
      </w:r>
      <w:proofErr w:type="gramEnd"/>
      <w:r w:rsidRPr="00BA436C">
        <w:t xml:space="preserve"> baik berupa bahan baku, bahan tambahan pangan maupun bahan penolong.</w:t>
      </w:r>
    </w:p>
    <w:p w:rsidR="00BA436C" w:rsidRPr="00BA436C" w:rsidRDefault="00BA436C" w:rsidP="00FD71F8">
      <w:pPr>
        <w:pStyle w:val="Paragraf1"/>
      </w:pPr>
      <w:r w:rsidRPr="00BA436C">
        <w:t xml:space="preserve">    Landasan hukum yang berkaitan dengan produk halal terdapat pada Al-Quran dan beberapa peraturan perundang-undangan (Syafrida, 2016). Salah satu ayat Al –Quran berkaitan dengan wajibnya mengkonsumsi yang halal yaitu QS. Al-Baqarah ayat 168, artinya : “Wahai manusia! Makanlah dari makanan yang halal dan baik yang terdapat di bumi, dan janganlah kamu mengikuti langkah-langkah setan. Sungguh setan itu musuh yang nyata bagimu”. Sementara, berdasarkan UU Jaminan Produk Halal Nomor 33 Tahun 2014 menjelaskan bahwa Jaminan Produk halal dapat memberikan kepastian hukum terhadap kehalalan suatu produk yang dibuktikan dengan sertifikat halal.</w:t>
      </w:r>
    </w:p>
    <w:p w:rsidR="00BA436C" w:rsidRPr="00BA436C" w:rsidRDefault="00BA436C" w:rsidP="00FD71F8">
      <w:pPr>
        <w:pStyle w:val="Paragraf1"/>
      </w:pPr>
      <w:r w:rsidRPr="00BA436C">
        <w:t xml:space="preserve">   Sertifikat halal dikeluarkan oleh Majelis Ulama Indonesia (MUI) yang sebelumnya telah dilakukan proses sertifikasi oleh LPPOM MUI. Proses registrasi sertifikasi halal dilakukan secara online dimana pengusul terlebih dahulu menyiapkan beberapa persyaratan dan dokumen yang akan di upload pada sistem. Setelah dokumen masuk ke LPPOM MUI akan dilakukan monitoring dan audit. Hasil Audit akan dibawa ke rapat komisi fatwa untuk penentuan status kehalalan suatu produk. Apabila produk dinyatakan halal, maka sertifikat dapat di download pada sistem tersebut.</w:t>
      </w:r>
    </w:p>
    <w:p w:rsidR="00BA436C" w:rsidRPr="00BA436C" w:rsidRDefault="00BA436C" w:rsidP="00063182">
      <w:pPr>
        <w:pStyle w:val="Tajuk1JSH"/>
      </w:pPr>
      <w:r w:rsidRPr="00BA436C">
        <w:t>Metode</w:t>
      </w:r>
    </w:p>
    <w:p w:rsidR="00BA436C" w:rsidRPr="00BA436C" w:rsidRDefault="00BA436C" w:rsidP="00FD71F8">
      <w:pPr>
        <w:pStyle w:val="Paragraf1"/>
      </w:pPr>
      <w:r w:rsidRPr="00BA436C">
        <w:t>Metode yang digunakan pada program pengadian ini adalah berupa pelatihan dan Pembuatan Manual Sistem Jaminan Halal produk yang akan disertifikasi. Tahapan yang dilakukan terdiri atas : Pelatihan sertifikasi halal; implementasi sistem jaminan halal (SJH); penyiapan persyaratan data sertifikasi halal: 1) Dokumen halal: Manual SJH; diagram alir proses produksi; pernyataan fasilitas bebas dari babi; daftar alamat seluruh fasilitas produksi; bukti sosialisasi kebijakan halal;Bukti pelaksanaan pelatihan internal SJH; Bukti Pelaksanaan Audit Internal SJH; Dokumen izin usaha,</w:t>
      </w:r>
    </w:p>
    <w:p w:rsidR="00EE00F4" w:rsidRPr="00BA436C" w:rsidRDefault="00BA436C" w:rsidP="00FD71F8">
      <w:pPr>
        <w:pStyle w:val="Paragraf1"/>
      </w:pPr>
      <w:r w:rsidRPr="00BA436C">
        <w:lastRenderedPageBreak/>
        <w:t>Data Pabrik; 3)Data Produk; 4)Data Bahan; 5)Data Matriks Produk. Registrasi online melalui website LPPOM (e-lppommui.org)</w:t>
      </w:r>
      <w:r w:rsidR="00EE00F4" w:rsidRPr="00BA436C">
        <w:t>.</w:t>
      </w:r>
    </w:p>
    <w:p w:rsidR="00C010B8" w:rsidRDefault="00C010B8" w:rsidP="00657253">
      <w:pPr>
        <w:pStyle w:val="JJP"/>
      </w:pPr>
      <w:r w:rsidRPr="00705F0F">
        <w:t>HASIL</w:t>
      </w:r>
      <w:r w:rsidRPr="00F47D0D">
        <w:t xml:space="preserve"> DAN PEMBAHASAN</w:t>
      </w:r>
    </w:p>
    <w:p w:rsidR="00135316" w:rsidRDefault="00135316" w:rsidP="00FD71F8">
      <w:pPr>
        <w:pStyle w:val="Paragraf1"/>
      </w:pPr>
      <w:r w:rsidRPr="00135316">
        <w:t>Sertifikasi halal merupakan proses untuk mendapatkan sertifikat halal suatu produk. Sebelum melakukan registrasi online melalui website LPPOM, salah satu anggota dari Kreasi Matepa yang ditunjuk sebagai Koordinator Auditor Halal Internal (KAHI) mengikuti pelatihan yang dijadwalkan oleh LPPOM. Pelatihan yang diberikan bertujuan memberikan pemahaman tentang Sistem Jaminan Halal berdasarkan pedoman HAS 23000 dan implementasinya, mampu melakukan audit internal, menyusun dokumen SJH, mengetahui titik kritis bahan dan mampu menggunakan aplikasi CEROL-SS23000. Luaran dari pelatihan yang diadakan oleh LPPOM adalah adanya sertifikat kelulusan yang dapat dijadikan syarat untuk mendaftar sertifikasi halal MUI.</w:t>
      </w:r>
    </w:p>
    <w:p w:rsidR="00135316" w:rsidRPr="00135316" w:rsidRDefault="00135316" w:rsidP="00135316">
      <w:pPr>
        <w:pStyle w:val="GambarDK"/>
      </w:pPr>
      <w:r w:rsidRPr="00135316">
        <w:t>Gambar 1. Sertifikat kelulusan pelatihan</w:t>
      </w:r>
    </w:p>
    <w:p w:rsidR="006467F0" w:rsidRDefault="006467F0" w:rsidP="00A0459E">
      <w:pPr>
        <w:pStyle w:val="Paragraf2"/>
        <w:rPr>
          <w:noProof/>
          <w:lang w:val="id-ID" w:eastAsia="id-ID"/>
        </w:rPr>
      </w:pPr>
    </w:p>
    <w:p w:rsidR="00135316" w:rsidRPr="006467F0" w:rsidRDefault="006467F0" w:rsidP="006467F0">
      <w:pPr>
        <w:pStyle w:val="Paragraf2"/>
        <w:rPr>
          <w:lang w:val="id-ID"/>
        </w:rPr>
      </w:pPr>
      <w:r>
        <w:rPr>
          <w:noProof/>
          <w:lang w:val="id-ID" w:eastAsia="id-ID"/>
        </w:rPr>
        <w:drawing>
          <wp:inline distT="0" distB="0" distL="0" distR="0">
            <wp:extent cx="2952521" cy="1919138"/>
            <wp:effectExtent l="0" t="0" r="635" b="5080"/>
            <wp:docPr id="16" name="Picture 16" descr="C:\Users\LAPTOP LPPM\Downloads\WhatsApp Image 2019-02-06 at 14.27.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 LPPM\Downloads\WhatsApp Image 2019-02-06 at 14.27.29 (1).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629" t="8898" r="31112" b="13993"/>
                    <a:stretch/>
                  </pic:blipFill>
                  <pic:spPr bwMode="auto">
                    <a:xfrm>
                      <a:off x="0" y="0"/>
                      <a:ext cx="2947896" cy="1916132"/>
                    </a:xfrm>
                    <a:prstGeom prst="rect">
                      <a:avLst/>
                    </a:prstGeom>
                    <a:noFill/>
                    <a:ln>
                      <a:noFill/>
                    </a:ln>
                    <a:extLst>
                      <a:ext uri="{53640926-AAD7-44D8-BBD7-CCE9431645EC}">
                        <a14:shadowObscured xmlns:a14="http://schemas.microsoft.com/office/drawing/2010/main"/>
                      </a:ext>
                    </a:extLst>
                  </pic:spPr>
                </pic:pic>
              </a:graphicData>
            </a:graphic>
          </wp:inline>
        </w:drawing>
      </w:r>
    </w:p>
    <w:p w:rsidR="00135316" w:rsidRPr="00657253" w:rsidRDefault="00135316" w:rsidP="00FD71F8">
      <w:pPr>
        <w:pStyle w:val="Paragraf1"/>
        <w:rPr>
          <w:lang w:val="id-ID"/>
        </w:rPr>
      </w:pPr>
      <w:r>
        <w:t xml:space="preserve">Proses selanjutnya adalah implementasi SJH yang dilakukan di unit usaha Kreasi Matepa. Implementasinya berupa pembuatan manual SJH yang telah ditetapkan oleh LPPOM. Informasi yang ada dalam manual SJH antara lain informasi umum tentang perusahaan, 11 kriteria SJH dan </w:t>
      </w:r>
      <w:r w:rsidRPr="00882335">
        <w:t>beberapa lampiran yang dibutuhkan. Unit Usaha Kreasi Matepa beralamatkan di Jl. Tol Ciawi No. 1, Ciawi, Bogor Provinsi Jawa Barat. Produk yang akan disertifikasi halal yaitu roti dengan berbagai variasi (</w:t>
      </w:r>
      <w:r w:rsidRPr="00882335">
        <w:rPr>
          <w:lang w:val="fi-FI"/>
        </w:rPr>
        <w:t xml:space="preserve">Roll Angel, Choco Bride, Sweet Flower, Mexican Bun </w:t>
      </w:r>
      <w:proofErr w:type="gramStart"/>
      <w:r w:rsidRPr="00882335">
        <w:rPr>
          <w:lang w:val="fi-FI"/>
        </w:rPr>
        <w:t>Cream  vanila</w:t>
      </w:r>
      <w:proofErr w:type="gramEnd"/>
      <w:r w:rsidRPr="00882335">
        <w:rPr>
          <w:lang w:val="fi-FI"/>
        </w:rPr>
        <w:t>, Mexican Bun Cream kopi, Mexican Bun Cream Macha, Sosis Kepang, Choco Banana, Baseball, Rain Bon, Bread Cheese</w:t>
      </w:r>
      <w:r w:rsidRPr="00882335">
        <w:t>), Kue Kering (</w:t>
      </w:r>
      <w:r w:rsidRPr="00882335">
        <w:rPr>
          <w:lang w:val="fi-FI"/>
        </w:rPr>
        <w:t xml:space="preserve">Nastar Original, Nastar Keju, Putri Salju Original, Putri Salju Nut, Kastangel Edam, Kastangel Cheddar, Choco Chips Vanila, Choco </w:t>
      </w:r>
      <w:r w:rsidRPr="00882335">
        <w:rPr>
          <w:lang w:val="fi-FI"/>
        </w:rPr>
        <w:lastRenderedPageBreak/>
        <w:t>Chips Coklat, Sagu Keju, Rostar</w:t>
      </w:r>
      <w:r w:rsidRPr="00882335">
        <w:t>),  Kue Sus, Donat dan minuman rosella.</w:t>
      </w:r>
    </w:p>
    <w:p w:rsidR="00135316" w:rsidRDefault="00135316" w:rsidP="00A0459E">
      <w:pPr>
        <w:pStyle w:val="Paragraf2"/>
      </w:pPr>
    </w:p>
    <w:p w:rsidR="00135316" w:rsidRDefault="00135316" w:rsidP="00A0459E">
      <w:pPr>
        <w:pStyle w:val="Paragraf2"/>
        <w:rPr>
          <w:rStyle w:val="GambarDKChar"/>
        </w:rPr>
      </w:pPr>
      <w:r>
        <w:t>Gam</w:t>
      </w:r>
      <w:r w:rsidRPr="00135316">
        <w:rPr>
          <w:rStyle w:val="GambarDKChar"/>
        </w:rPr>
        <w:t xml:space="preserve">bar 2. Beberapa jenis produk </w:t>
      </w:r>
    </w:p>
    <w:p w:rsidR="00135316" w:rsidRDefault="00135316" w:rsidP="00A0459E">
      <w:pPr>
        <w:pStyle w:val="Paragraf2"/>
        <w:rPr>
          <w:rStyle w:val="GambarDKChar"/>
        </w:rPr>
      </w:pPr>
    </w:p>
    <w:p w:rsidR="00135316" w:rsidRDefault="00135316" w:rsidP="00A0459E">
      <w:pPr>
        <w:pStyle w:val="Paragraf2"/>
        <w:rPr>
          <w:rStyle w:val="GambarDKChar"/>
        </w:rPr>
      </w:pPr>
      <w:r>
        <w:rPr>
          <w:noProof/>
          <w:lang w:val="id-ID" w:eastAsia="id-ID"/>
        </w:rPr>
        <w:drawing>
          <wp:anchor distT="0" distB="0" distL="114300" distR="114300" simplePos="0" relativeHeight="251661312" behindDoc="0" locked="0" layoutInCell="1" allowOverlap="1" wp14:anchorId="7A4DC754" wp14:editId="14E4DB80">
            <wp:simplePos x="0" y="0"/>
            <wp:positionH relativeFrom="column">
              <wp:posOffset>1697355</wp:posOffset>
            </wp:positionH>
            <wp:positionV relativeFrom="paragraph">
              <wp:posOffset>16510</wp:posOffset>
            </wp:positionV>
            <wp:extent cx="1321435" cy="925195"/>
            <wp:effectExtent l="0" t="0" r="0" b="825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1435" cy="925195"/>
                    </a:xfrm>
                    <a:prstGeom prst="rect">
                      <a:avLst/>
                    </a:prstGeom>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59264" behindDoc="0" locked="0" layoutInCell="1" allowOverlap="1" wp14:anchorId="2AC58C40" wp14:editId="77A2496A">
            <wp:simplePos x="0" y="0"/>
            <wp:positionH relativeFrom="margin">
              <wp:posOffset>3427095</wp:posOffset>
            </wp:positionH>
            <wp:positionV relativeFrom="paragraph">
              <wp:posOffset>38735</wp:posOffset>
            </wp:positionV>
            <wp:extent cx="1362075" cy="906780"/>
            <wp:effectExtent l="0" t="0" r="9525" b="762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2075" cy="906780"/>
                    </a:xfrm>
                    <a:prstGeom prst="rect">
                      <a:avLst/>
                    </a:prstGeom>
                  </pic:spPr>
                </pic:pic>
              </a:graphicData>
            </a:graphic>
            <wp14:sizeRelH relativeFrom="page">
              <wp14:pctWidth>0</wp14:pctWidth>
            </wp14:sizeRelH>
            <wp14:sizeRelV relativeFrom="page">
              <wp14:pctHeight>0</wp14:pctHeight>
            </wp14:sizeRelV>
          </wp:anchor>
        </w:drawing>
      </w:r>
    </w:p>
    <w:p w:rsidR="00135316" w:rsidRDefault="00135316" w:rsidP="00A0459E">
      <w:pPr>
        <w:pStyle w:val="Paragraf2"/>
        <w:rPr>
          <w:rStyle w:val="GambarDKChar"/>
        </w:rPr>
      </w:pPr>
    </w:p>
    <w:p w:rsidR="00135316" w:rsidRDefault="00135316" w:rsidP="00A0459E">
      <w:pPr>
        <w:pStyle w:val="Paragraf2"/>
        <w:rPr>
          <w:rStyle w:val="GambarDKChar"/>
        </w:rPr>
      </w:pPr>
    </w:p>
    <w:p w:rsidR="00135316" w:rsidRDefault="00135316" w:rsidP="00A0459E">
      <w:pPr>
        <w:pStyle w:val="Paragraf2"/>
        <w:rPr>
          <w:rStyle w:val="GambarDKChar"/>
        </w:rPr>
      </w:pPr>
    </w:p>
    <w:p w:rsidR="00135316" w:rsidRDefault="00135316" w:rsidP="00A0459E">
      <w:pPr>
        <w:pStyle w:val="Paragraf2"/>
        <w:rPr>
          <w:rStyle w:val="GambarDKChar"/>
        </w:rPr>
      </w:pPr>
    </w:p>
    <w:p w:rsidR="00135316" w:rsidRPr="00135316" w:rsidRDefault="00135316" w:rsidP="00A0459E">
      <w:pPr>
        <w:pStyle w:val="Paragraf2"/>
        <w:rPr>
          <w:rStyle w:val="GambarDKChar"/>
        </w:rPr>
      </w:pPr>
      <w:r w:rsidRPr="00FE7475">
        <w:rPr>
          <w:noProof/>
          <w:lang w:val="id-ID" w:eastAsia="id-ID"/>
        </w:rPr>
        <w:drawing>
          <wp:anchor distT="0" distB="0" distL="114300" distR="114300" simplePos="0" relativeHeight="251663360" behindDoc="0" locked="0" layoutInCell="1" allowOverlap="1" wp14:anchorId="11ED2F2B" wp14:editId="53372CDB">
            <wp:simplePos x="0" y="0"/>
            <wp:positionH relativeFrom="column">
              <wp:posOffset>1008051</wp:posOffset>
            </wp:positionH>
            <wp:positionV relativeFrom="paragraph">
              <wp:posOffset>19601</wp:posOffset>
            </wp:positionV>
            <wp:extent cx="1076325" cy="1616710"/>
            <wp:effectExtent l="0" t="0" r="9525" b="254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6325" cy="1616710"/>
                    </a:xfrm>
                    <a:prstGeom prst="rect">
                      <a:avLst/>
                    </a:prstGeom>
                  </pic:spPr>
                </pic:pic>
              </a:graphicData>
            </a:graphic>
            <wp14:sizeRelH relativeFrom="page">
              <wp14:pctWidth>0</wp14:pctWidth>
            </wp14:sizeRelH>
            <wp14:sizeRelV relativeFrom="page">
              <wp14:pctHeight>0</wp14:pctHeight>
            </wp14:sizeRelV>
          </wp:anchor>
        </w:drawing>
      </w:r>
    </w:p>
    <w:p w:rsidR="00135316" w:rsidRPr="00135316" w:rsidRDefault="00135316" w:rsidP="00A0459E">
      <w:pPr>
        <w:pStyle w:val="Paragraf2"/>
      </w:pPr>
    </w:p>
    <w:p w:rsidR="00135316" w:rsidRDefault="00135316" w:rsidP="00657253">
      <w:pPr>
        <w:pStyle w:val="JJP"/>
      </w:pPr>
    </w:p>
    <w:p w:rsidR="00135316" w:rsidRDefault="00135316" w:rsidP="00657253">
      <w:pPr>
        <w:pStyle w:val="JJP"/>
      </w:pPr>
    </w:p>
    <w:p w:rsidR="00135316" w:rsidRDefault="00135316" w:rsidP="00657253">
      <w:pPr>
        <w:pStyle w:val="JJP"/>
      </w:pPr>
    </w:p>
    <w:p w:rsidR="00135316" w:rsidRDefault="00135316" w:rsidP="00657253">
      <w:pPr>
        <w:pStyle w:val="JJP"/>
        <w:rPr>
          <w:lang w:val="id-ID"/>
        </w:rPr>
      </w:pPr>
      <w:r>
        <w:rPr>
          <w:noProof/>
          <w:lang w:val="id-ID" w:eastAsia="id-ID"/>
        </w:rPr>
        <w:drawing>
          <wp:anchor distT="0" distB="0" distL="114300" distR="114300" simplePos="0" relativeHeight="251667456" behindDoc="0" locked="0" layoutInCell="1" allowOverlap="1" wp14:anchorId="44604A47" wp14:editId="3D0E6CBF">
            <wp:simplePos x="0" y="0"/>
            <wp:positionH relativeFrom="margin">
              <wp:posOffset>4793332</wp:posOffset>
            </wp:positionH>
            <wp:positionV relativeFrom="paragraph">
              <wp:posOffset>219075</wp:posOffset>
            </wp:positionV>
            <wp:extent cx="1371600" cy="911225"/>
            <wp:effectExtent l="0" t="0" r="0" b="317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1600" cy="911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65408" behindDoc="0" locked="0" layoutInCell="1" allowOverlap="1" wp14:anchorId="6D6EA4E4" wp14:editId="48B89FEF">
            <wp:simplePos x="0" y="0"/>
            <wp:positionH relativeFrom="margin">
              <wp:posOffset>3348355</wp:posOffset>
            </wp:positionH>
            <wp:positionV relativeFrom="paragraph">
              <wp:posOffset>257175</wp:posOffset>
            </wp:positionV>
            <wp:extent cx="1323975" cy="881380"/>
            <wp:effectExtent l="0" t="0" r="952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3975" cy="881380"/>
                    </a:xfrm>
                    <a:prstGeom prst="rect">
                      <a:avLst/>
                    </a:prstGeom>
                  </pic:spPr>
                </pic:pic>
              </a:graphicData>
            </a:graphic>
            <wp14:sizeRelH relativeFrom="margin">
              <wp14:pctWidth>0</wp14:pctWidth>
            </wp14:sizeRelH>
            <wp14:sizeRelV relativeFrom="margin">
              <wp14:pctHeight>0</wp14:pctHeight>
            </wp14:sizeRelV>
          </wp:anchor>
        </w:drawing>
      </w:r>
    </w:p>
    <w:p w:rsidR="00135316" w:rsidRDefault="00135316" w:rsidP="00657253">
      <w:pPr>
        <w:pStyle w:val="JJP"/>
      </w:pPr>
    </w:p>
    <w:p w:rsidR="00135316" w:rsidRDefault="00135316" w:rsidP="00657253">
      <w:pPr>
        <w:pStyle w:val="JJP"/>
      </w:pPr>
    </w:p>
    <w:p w:rsidR="00135316" w:rsidRDefault="00135316" w:rsidP="00657253">
      <w:pPr>
        <w:pStyle w:val="JJP"/>
      </w:pPr>
    </w:p>
    <w:p w:rsidR="00135316" w:rsidRDefault="00135316" w:rsidP="00FD71F8">
      <w:pPr>
        <w:pStyle w:val="Paragraf1"/>
      </w:pPr>
      <w:r>
        <w:t xml:space="preserve">     Selain informasi umum tentang perusahan, terdapat juga 11 kriteria SJH yang telah dibuat, yaitu tentang kebijakan halal, tim manajemen halal, pelatihan dan edukasi, jenis bahan, produk, fasilitas produksi, prosedur tertulis untuk aktivitas kritis, kemampuan telusur, penanganan produk yang tidak memenuhi kriteria, audit internal dan kaji ulang manajemen. </w:t>
      </w:r>
    </w:p>
    <w:p w:rsidR="00135316" w:rsidRDefault="00135316" w:rsidP="00FD71F8">
      <w:pPr>
        <w:pStyle w:val="Paragraf1"/>
      </w:pPr>
      <w:r>
        <w:t xml:space="preserve">    Kebijakan Halal yang telah ditetapkan oleh Kreasi Matepa yaitu “Bertekad untuk hanya memproduksi dan memasarkan produk halal secara konsisten dalam rangka memenuhi kebutuhan konsumen serta mengutamakan kepuasan pelanggan melalui inovasi”. Setelah dilakukan implementasi SJH, tim Kreasi Matepa melengkapi dokumen-dokumen yang dibutuhkan untuk proses sertifikasi halal. Langkah selanjutnya yang telah dilakukan oleh tim Kreasi Matepa adalah melakukan pendaftaran secara online melalui aplikasi CEROL-SS23000.</w:t>
      </w:r>
    </w:p>
    <w:p w:rsidR="00135316" w:rsidRDefault="00135316" w:rsidP="00135316">
      <w:pPr>
        <w:pStyle w:val="GambarDK"/>
      </w:pPr>
    </w:p>
    <w:p w:rsidR="00135316" w:rsidRDefault="00135316" w:rsidP="00135316">
      <w:pPr>
        <w:pStyle w:val="GambarDK"/>
      </w:pPr>
    </w:p>
    <w:p w:rsidR="006467F0" w:rsidRDefault="006467F0" w:rsidP="006467F0">
      <w:pPr>
        <w:pStyle w:val="Style1DK"/>
        <w:rPr>
          <w:lang w:bidi="en-US"/>
        </w:rPr>
      </w:pPr>
    </w:p>
    <w:p w:rsidR="006467F0" w:rsidRDefault="006467F0" w:rsidP="006467F0">
      <w:pPr>
        <w:rPr>
          <w:lang w:val="id-ID" w:bidi="en-US"/>
        </w:rPr>
      </w:pPr>
    </w:p>
    <w:p w:rsidR="006467F0" w:rsidRPr="006467F0" w:rsidRDefault="006467F0" w:rsidP="006467F0">
      <w:pPr>
        <w:rPr>
          <w:lang w:val="id-ID" w:bidi="en-US"/>
        </w:rPr>
      </w:pPr>
    </w:p>
    <w:p w:rsidR="00135316" w:rsidRDefault="00135316" w:rsidP="00657253">
      <w:pPr>
        <w:pStyle w:val="GambarDK"/>
        <w:ind w:left="0" w:firstLine="0"/>
      </w:pPr>
    </w:p>
    <w:p w:rsidR="00135316" w:rsidRDefault="00135316" w:rsidP="00135316">
      <w:pPr>
        <w:pStyle w:val="GambarDK"/>
        <w:ind w:left="0" w:firstLine="0"/>
      </w:pPr>
    </w:p>
    <w:p w:rsidR="00135316" w:rsidRDefault="00135316" w:rsidP="00135316">
      <w:pPr>
        <w:pStyle w:val="GambarDK"/>
      </w:pPr>
      <w:r>
        <w:t>Gambar 3. Proses sertifikat halal dari produk intelektual kampus ini akan dilakukan oleh LPPOM sesuai dengan alur yang telah di tentukan.</w:t>
      </w:r>
    </w:p>
    <w:p w:rsidR="00A0459E" w:rsidRDefault="00A0459E" w:rsidP="00A0459E">
      <w:pPr>
        <w:pStyle w:val="Paragraf2"/>
        <w:rPr>
          <w:lang w:val="id-ID"/>
        </w:rPr>
      </w:pPr>
    </w:p>
    <w:p w:rsidR="00135316" w:rsidRPr="00A0459E" w:rsidRDefault="00153284" w:rsidP="00A0459E">
      <w:pPr>
        <w:pStyle w:val="Paragraf2"/>
      </w:pPr>
      <w:proofErr w:type="gramStart"/>
      <w:r w:rsidRPr="00A0459E">
        <w:t>Dalam melaksanakan implementasi halal ada beberapa dokumen yang harus dipersiapkan, seperti membuat manual halal yang menjadi pedoman menjalankan implementasi halal.</w:t>
      </w:r>
      <w:proofErr w:type="gramEnd"/>
      <w:r w:rsidRPr="00A0459E">
        <w:t xml:space="preserve"> Isi dokumen untuk 11 kriteria sistem jaminan halal sesuai HAS 23000 </w:t>
      </w:r>
      <w:proofErr w:type="gramStart"/>
      <w:r w:rsidRPr="00A0459E">
        <w:t>memuat :</w:t>
      </w:r>
      <w:proofErr w:type="gramEnd"/>
    </w:p>
    <w:p w:rsidR="00153284" w:rsidRDefault="00153284" w:rsidP="00657253">
      <w:pPr>
        <w:pStyle w:val="Tajuk2"/>
      </w:pPr>
      <w:r>
        <w:t>Bukti sosialisasi kebijakan halal</w:t>
      </w:r>
    </w:p>
    <w:p w:rsidR="00135316" w:rsidRDefault="00153284" w:rsidP="00FD71F8">
      <w:pPr>
        <w:pStyle w:val="Paragraf1"/>
      </w:pPr>
      <w:r w:rsidRPr="00AE03A1">
        <w:t>Hal ini dilakukan dengan membuat poster mengenai kebijakan halal yang kemudian disosialisasikan kepada tim halal serta pelanggan dengan meletakkan poster pada tempat-tempat strategis yang dapat selalu dilihat dan dibaca oleh tim halal serta pelanggan</w:t>
      </w:r>
      <w:r>
        <w:t>.</w:t>
      </w:r>
    </w:p>
    <w:p w:rsidR="00153284" w:rsidRPr="00153284" w:rsidRDefault="00153284" w:rsidP="00153284">
      <w:pPr>
        <w:pStyle w:val="GambarDK"/>
      </w:pPr>
      <w:r w:rsidRPr="00153284">
        <w:t>Gambar 4. Bukti Sosialisasi Kebijakan Halal</w:t>
      </w:r>
    </w:p>
    <w:p w:rsidR="00153284" w:rsidRPr="00153284" w:rsidRDefault="00153284" w:rsidP="00A0459E">
      <w:pPr>
        <w:pStyle w:val="Paragraf2"/>
      </w:pPr>
      <w:r>
        <w:rPr>
          <w:noProof/>
          <w:lang w:val="id-ID" w:eastAsia="id-ID"/>
        </w:rPr>
        <w:drawing>
          <wp:anchor distT="0" distB="0" distL="114300" distR="114300" simplePos="0" relativeHeight="251671552" behindDoc="0" locked="0" layoutInCell="1" allowOverlap="1" wp14:anchorId="6CDE01D8" wp14:editId="1BF9BA53">
            <wp:simplePos x="0" y="0"/>
            <wp:positionH relativeFrom="column">
              <wp:posOffset>595630</wp:posOffset>
            </wp:positionH>
            <wp:positionV relativeFrom="paragraph">
              <wp:posOffset>6985</wp:posOffset>
            </wp:positionV>
            <wp:extent cx="1751330" cy="1207135"/>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81112142916.jpg"/>
                    <pic:cNvPicPr/>
                  </pic:nvPicPr>
                  <pic:blipFill rotWithShape="1">
                    <a:blip r:embed="rId19" cstate="print">
                      <a:extLst>
                        <a:ext uri="{28A0092B-C50C-407E-A947-70E740481C1C}">
                          <a14:useLocalDpi xmlns:a14="http://schemas.microsoft.com/office/drawing/2010/main" val="0"/>
                        </a:ext>
                      </a:extLst>
                    </a:blip>
                    <a:srcRect l="7118" t="16609" r="2128"/>
                    <a:stretch/>
                  </pic:blipFill>
                  <pic:spPr bwMode="auto">
                    <a:xfrm>
                      <a:off x="0" y="0"/>
                      <a:ext cx="1751330" cy="1207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3284" w:rsidRDefault="00153284" w:rsidP="00657253">
      <w:pPr>
        <w:pStyle w:val="JJP"/>
      </w:pPr>
    </w:p>
    <w:p w:rsidR="00153284" w:rsidRDefault="00153284" w:rsidP="00657253">
      <w:pPr>
        <w:pStyle w:val="JJP"/>
        <w:rPr>
          <w:lang w:val="id-ID"/>
        </w:rPr>
      </w:pPr>
      <w:r>
        <w:rPr>
          <w:noProof/>
          <w:lang w:val="id-ID" w:eastAsia="id-ID"/>
        </w:rPr>
        <w:drawing>
          <wp:anchor distT="0" distB="0" distL="114300" distR="114300" simplePos="0" relativeHeight="251673600" behindDoc="0" locked="0" layoutInCell="1" allowOverlap="1" wp14:anchorId="1ACC7D8C" wp14:editId="31F934C8">
            <wp:simplePos x="0" y="0"/>
            <wp:positionH relativeFrom="margin">
              <wp:posOffset>3665404</wp:posOffset>
            </wp:positionH>
            <wp:positionV relativeFrom="paragraph">
              <wp:posOffset>32385</wp:posOffset>
            </wp:positionV>
            <wp:extent cx="2447925" cy="137668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81218-WA00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47925" cy="1376680"/>
                    </a:xfrm>
                    <a:prstGeom prst="rect">
                      <a:avLst/>
                    </a:prstGeom>
                  </pic:spPr>
                </pic:pic>
              </a:graphicData>
            </a:graphic>
            <wp14:sizeRelH relativeFrom="page">
              <wp14:pctWidth>0</wp14:pctWidth>
            </wp14:sizeRelH>
            <wp14:sizeRelV relativeFrom="page">
              <wp14:pctHeight>0</wp14:pctHeight>
            </wp14:sizeRelV>
          </wp:anchor>
        </w:drawing>
      </w:r>
    </w:p>
    <w:p w:rsidR="00153284" w:rsidRDefault="00153284" w:rsidP="00657253">
      <w:pPr>
        <w:pStyle w:val="JJP"/>
      </w:pPr>
    </w:p>
    <w:p w:rsidR="00153284" w:rsidRDefault="00153284" w:rsidP="00657253">
      <w:pPr>
        <w:pStyle w:val="JJP"/>
      </w:pPr>
    </w:p>
    <w:p w:rsidR="00153284" w:rsidRDefault="00153284" w:rsidP="00657253">
      <w:pPr>
        <w:pStyle w:val="JJP"/>
      </w:pPr>
    </w:p>
    <w:p w:rsidR="00153284" w:rsidRDefault="00153284" w:rsidP="00657253">
      <w:pPr>
        <w:pStyle w:val="Tajuk2"/>
      </w:pPr>
      <w:r w:rsidRPr="006E5E06">
        <w:t>Bukti  SK Tim halal</w:t>
      </w:r>
    </w:p>
    <w:p w:rsidR="00153284" w:rsidRPr="006467F0" w:rsidRDefault="00A0459E" w:rsidP="00FD71F8">
      <w:pPr>
        <w:pStyle w:val="Paragraf1"/>
        <w:rPr>
          <w:rStyle w:val="Paragraf1Char"/>
          <w:lang w:val="id-ID"/>
        </w:rPr>
      </w:pPr>
      <w:r w:rsidRPr="00A0459E">
        <w:rPr>
          <w:noProof/>
          <w:lang w:val="id-ID" w:eastAsia="id-ID"/>
        </w:rPr>
        <w:drawing>
          <wp:anchor distT="0" distB="0" distL="114300" distR="114300" simplePos="0" relativeHeight="251669504" behindDoc="0" locked="0" layoutInCell="1" allowOverlap="1" wp14:anchorId="0799D302" wp14:editId="3340AE19">
            <wp:simplePos x="0" y="0"/>
            <wp:positionH relativeFrom="margin">
              <wp:posOffset>-59690</wp:posOffset>
            </wp:positionH>
            <wp:positionV relativeFrom="paragraph">
              <wp:posOffset>-4953635</wp:posOffset>
            </wp:positionV>
            <wp:extent cx="2830830" cy="4099560"/>
            <wp:effectExtent l="0" t="0" r="7620" b="0"/>
            <wp:wrapTopAndBottom/>
            <wp:docPr id="7" name="Picture 7" descr="C:\Users\tami\Downloads\WhatsApp Image 2019-01-02 at 14.0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mi\Downloads\WhatsApp Image 2019-01-02 at 14.02.49.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3958" b="4584"/>
                    <a:stretch/>
                  </pic:blipFill>
                  <pic:spPr bwMode="auto">
                    <a:xfrm>
                      <a:off x="0" y="0"/>
                      <a:ext cx="2830830" cy="4099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153284" w:rsidRPr="008D2DDC">
        <w:t>Bukti  SK</w:t>
      </w:r>
      <w:proofErr w:type="gramEnd"/>
      <w:r w:rsidR="00153284" w:rsidRPr="008D2DDC">
        <w:t xml:space="preserve"> Tim halal yang berisi </w:t>
      </w:r>
      <w:r w:rsidR="00153284" w:rsidRPr="00153284">
        <w:rPr>
          <w:rStyle w:val="Paragraf1Char"/>
        </w:rPr>
        <w:t xml:space="preserve">penugasan kepada personal yang ditunjuk pimpinan usaha untuk melaksanakan, mengkoordinasi dan memonitor kegiatan implementasi sitem jaminan halal Gambar 5. Tim yang terlibat dalam penugasan ini berasal dari semua departemen yang terlibat dalam aktivitas kritis seperti Gudang, QC, R&amp;D, produksi dan pembelian. </w:t>
      </w:r>
      <w:proofErr w:type="gramStart"/>
      <w:r w:rsidR="00153284" w:rsidRPr="00153284">
        <w:rPr>
          <w:rStyle w:val="Paragraf1Char"/>
        </w:rPr>
        <w:t>Struktur organisasi Kreasi Matepa dapat dilihat pada Gambar 6.</w:t>
      </w:r>
      <w:proofErr w:type="gramEnd"/>
    </w:p>
    <w:p w:rsidR="00153284" w:rsidRPr="006467F0" w:rsidRDefault="00153284" w:rsidP="006467F0">
      <w:pPr>
        <w:pStyle w:val="GambarDK"/>
      </w:pPr>
      <w:r w:rsidRPr="008D2DDC">
        <w:t>Gambar 5. Surat Keputusan (SK) Tim Halal</w:t>
      </w:r>
    </w:p>
    <w:p w:rsidR="003D7934" w:rsidRDefault="003D7934" w:rsidP="00153284">
      <w:pPr>
        <w:spacing w:line="312" w:lineRule="auto"/>
        <w:jc w:val="center"/>
        <w:rPr>
          <w:rStyle w:val="GambarDKChar"/>
        </w:rPr>
      </w:pPr>
      <w:r w:rsidRPr="008121C1">
        <w:rPr>
          <w:noProof/>
          <w:lang w:val="id-ID" w:eastAsia="id-ID"/>
        </w:rPr>
        <w:drawing>
          <wp:inline distT="0" distB="0" distL="0" distR="0" wp14:anchorId="5363BBAA" wp14:editId="342346A5">
            <wp:extent cx="2533880" cy="3631202"/>
            <wp:effectExtent l="152400" t="152400" r="285750" b="236220"/>
            <wp:docPr id="9" name="Picture 9" descr="D:\UNIDA\PENGABDIAN MASYARAKAT\ROTI BU MAR\Jurnal\1546401427460_001-SK-TIM MANAGEMEN HALAL- KREASI MATEPA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DA\PENGABDIAN MASYARAKAT\ROTI BU MAR\Jurnal\1546401427460_001-SK-TIM MANAGEMEN HALAL- KREASI MATEPA_00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2975"/>
                    <a:stretch/>
                  </pic:blipFill>
                  <pic:spPr bwMode="auto">
                    <a:xfrm>
                      <a:off x="0" y="0"/>
                      <a:ext cx="2536531" cy="3635001"/>
                    </a:xfrm>
                    <a:prstGeom prst="rect">
                      <a:avLst/>
                    </a:prstGeom>
                    <a:ln>
                      <a:noFill/>
                    </a:ln>
                    <a:effectLst>
                      <a:outerShdw blurRad="266700" dist="139700" dir="2700000" sx="97000" sy="97000" algn="tl" rotWithShape="0">
                        <a:srgbClr val="333333">
                          <a:alpha val="67000"/>
                        </a:srgbClr>
                      </a:outerShdw>
                    </a:effectLst>
                    <a:extLst>
                      <a:ext uri="{53640926-AAD7-44D8-BBD7-CCE9431645EC}">
                        <a14:shadowObscured xmlns:a14="http://schemas.microsoft.com/office/drawing/2010/main"/>
                      </a:ext>
                    </a:extLst>
                  </pic:spPr>
                </pic:pic>
              </a:graphicData>
            </a:graphic>
          </wp:inline>
        </w:drawing>
      </w:r>
    </w:p>
    <w:p w:rsidR="003D7934" w:rsidRDefault="003D7934" w:rsidP="00153284">
      <w:pPr>
        <w:spacing w:line="312" w:lineRule="auto"/>
        <w:jc w:val="center"/>
        <w:rPr>
          <w:rStyle w:val="GambarDKChar"/>
        </w:rPr>
      </w:pPr>
    </w:p>
    <w:p w:rsidR="003D7934" w:rsidRDefault="003D7934" w:rsidP="00153284">
      <w:pPr>
        <w:spacing w:line="312" w:lineRule="auto"/>
        <w:jc w:val="center"/>
        <w:rPr>
          <w:rStyle w:val="GambarDKChar"/>
        </w:rPr>
      </w:pPr>
    </w:p>
    <w:p w:rsidR="003D7934" w:rsidRDefault="003D7934" w:rsidP="00153284">
      <w:pPr>
        <w:spacing w:line="312" w:lineRule="auto"/>
        <w:jc w:val="center"/>
        <w:rPr>
          <w:rStyle w:val="GambarDKChar"/>
        </w:rPr>
      </w:pPr>
    </w:p>
    <w:p w:rsidR="003D7934" w:rsidRDefault="003D7934" w:rsidP="00153284">
      <w:pPr>
        <w:spacing w:line="312" w:lineRule="auto"/>
        <w:jc w:val="center"/>
        <w:rPr>
          <w:rStyle w:val="GambarDKChar"/>
        </w:rPr>
      </w:pPr>
    </w:p>
    <w:p w:rsidR="003D7934" w:rsidRDefault="003D7934" w:rsidP="00153284">
      <w:pPr>
        <w:spacing w:line="312" w:lineRule="auto"/>
        <w:jc w:val="center"/>
        <w:rPr>
          <w:rStyle w:val="GambarDKChar"/>
        </w:rPr>
      </w:pPr>
    </w:p>
    <w:p w:rsidR="003D7934" w:rsidRDefault="003D7934" w:rsidP="00153284">
      <w:pPr>
        <w:spacing w:line="312" w:lineRule="auto"/>
        <w:jc w:val="center"/>
        <w:rPr>
          <w:rStyle w:val="GambarDKChar"/>
        </w:rPr>
      </w:pPr>
    </w:p>
    <w:p w:rsidR="003D7934" w:rsidRDefault="003D7934" w:rsidP="003D7934">
      <w:pPr>
        <w:spacing w:line="312" w:lineRule="auto"/>
        <w:jc w:val="center"/>
        <w:rPr>
          <w:rStyle w:val="GambarDKChar"/>
        </w:rPr>
        <w:sectPr w:rsidR="003D7934" w:rsidSect="00574780">
          <w:type w:val="continuous"/>
          <w:pgSz w:w="11907" w:h="16839" w:code="9"/>
          <w:pgMar w:top="1134" w:right="1021" w:bottom="1021" w:left="1134" w:header="709" w:footer="709" w:gutter="0"/>
          <w:cols w:num="2" w:space="397"/>
          <w:docGrid w:linePitch="360"/>
        </w:sectPr>
      </w:pPr>
    </w:p>
    <w:p w:rsidR="006467F0" w:rsidRDefault="006467F0" w:rsidP="003D7934">
      <w:pPr>
        <w:spacing w:line="312" w:lineRule="auto"/>
        <w:jc w:val="center"/>
        <w:rPr>
          <w:rStyle w:val="GambarDKChar"/>
        </w:rPr>
      </w:pPr>
    </w:p>
    <w:p w:rsidR="00153284" w:rsidRDefault="00153284" w:rsidP="003D7934">
      <w:pPr>
        <w:spacing w:line="312" w:lineRule="auto"/>
        <w:jc w:val="center"/>
        <w:rPr>
          <w:rStyle w:val="GambarDKChar"/>
        </w:rPr>
      </w:pPr>
      <w:r w:rsidRPr="008D2DDC">
        <w:rPr>
          <w:rStyle w:val="GambarDKChar"/>
        </w:rPr>
        <w:lastRenderedPageBreak/>
        <w:t xml:space="preserve">Gambar 6. Struktur Organisasi Kreasi </w:t>
      </w:r>
      <w:r w:rsidRPr="003D7934">
        <w:rPr>
          <w:rStyle w:val="GambarDKChar"/>
        </w:rPr>
        <w:t>Matep</w:t>
      </w:r>
      <w:r w:rsidR="003D7934">
        <w:rPr>
          <w:rStyle w:val="GambarDKChar"/>
        </w:rPr>
        <w:t>a</w:t>
      </w:r>
    </w:p>
    <w:p w:rsidR="003D7934" w:rsidRPr="00A0459E" w:rsidRDefault="003D7934" w:rsidP="000204BC">
      <w:pPr>
        <w:spacing w:line="312" w:lineRule="auto"/>
        <w:jc w:val="center"/>
        <w:rPr>
          <w:sz w:val="22"/>
          <w:szCs w:val="22"/>
          <w:lang w:val="id-ID"/>
        </w:rPr>
        <w:sectPr w:rsidR="003D7934" w:rsidRPr="00A0459E" w:rsidSect="003D7934">
          <w:type w:val="continuous"/>
          <w:pgSz w:w="11907" w:h="16839" w:code="9"/>
          <w:pgMar w:top="1134" w:right="1021" w:bottom="1021" w:left="1134" w:header="709" w:footer="709" w:gutter="0"/>
          <w:cols w:space="397"/>
          <w:docGrid w:linePitch="360"/>
        </w:sectPr>
      </w:pPr>
      <w:bookmarkStart w:id="0" w:name="_GoBack"/>
      <w:r w:rsidRPr="004F6120">
        <w:rPr>
          <w:noProof/>
          <w:szCs w:val="24"/>
          <w:lang w:val="id-ID" w:eastAsia="id-ID"/>
        </w:rPr>
        <w:drawing>
          <wp:inline distT="0" distB="0" distL="0" distR="0" wp14:anchorId="6CF5D8C0" wp14:editId="2E892048">
            <wp:extent cx="4804913" cy="4073476"/>
            <wp:effectExtent l="0" t="0" r="0" b="381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3"/>
                    <a:srcRect l="32500" t="26285" r="29166" b="15909"/>
                    <a:stretch/>
                  </pic:blipFill>
                  <pic:spPr>
                    <a:xfrm>
                      <a:off x="0" y="0"/>
                      <a:ext cx="4812756" cy="4080125"/>
                    </a:xfrm>
                    <a:prstGeom prst="rect">
                      <a:avLst/>
                    </a:prstGeom>
                  </pic:spPr>
                </pic:pic>
              </a:graphicData>
            </a:graphic>
          </wp:inline>
        </w:drawing>
      </w:r>
      <w:bookmarkEnd w:id="0"/>
    </w:p>
    <w:p w:rsidR="00153284" w:rsidRDefault="003D7934" w:rsidP="00657253">
      <w:pPr>
        <w:pStyle w:val="Tajuk2"/>
      </w:pPr>
      <w:r w:rsidRPr="00B65FFE">
        <w:lastRenderedPageBreak/>
        <w:t>Dokumen tambahan meliputi list material</w:t>
      </w:r>
    </w:p>
    <w:p w:rsidR="00B65FFE" w:rsidRDefault="00B65FFE" w:rsidP="00FD71F8">
      <w:pPr>
        <w:pStyle w:val="Paragraf1"/>
        <w:rPr>
          <w:lang w:val="id-ID"/>
        </w:rPr>
      </w:pPr>
      <w:r w:rsidRPr="00B65FFE">
        <w:t xml:space="preserve">Dokumen tambahan meliputi </w:t>
      </w:r>
      <w:r w:rsidRPr="00B65FFE">
        <w:rPr>
          <w:i/>
        </w:rPr>
        <w:t>list material</w:t>
      </w:r>
      <w:r w:rsidRPr="00B65FFE">
        <w:t xml:space="preserve"> yang memuat info </w:t>
      </w:r>
      <w:proofErr w:type="gramStart"/>
      <w:r w:rsidRPr="00B65FFE">
        <w:t>nama</w:t>
      </w:r>
      <w:proofErr w:type="gramEnd"/>
      <w:r w:rsidRPr="00B65FFE">
        <w:t xml:space="preserve"> bahan, nama produsen, logo </w:t>
      </w:r>
      <w:r w:rsidRPr="00B65FFE">
        <w:lastRenderedPageBreak/>
        <w:t xml:space="preserve">halal, validitas SH, </w:t>
      </w:r>
      <w:r w:rsidRPr="00B65FFE">
        <w:rPr>
          <w:i/>
        </w:rPr>
        <w:t>expired date</w:t>
      </w:r>
      <w:r w:rsidRPr="00B65FFE">
        <w:t xml:space="preserve">, tanggal produksi (Gambar 8).  </w:t>
      </w:r>
      <w:proofErr w:type="gramStart"/>
      <w:r w:rsidRPr="00B65FFE">
        <w:t>Dokumen ini dijadikan sebagai acuan pembelian bahan oleh bagian pembelian.</w:t>
      </w:r>
      <w:proofErr w:type="gramEnd"/>
    </w:p>
    <w:p w:rsidR="00B65FFE" w:rsidRDefault="00B65FFE" w:rsidP="00B65FFE">
      <w:pPr>
        <w:pStyle w:val="Tabel"/>
        <w:sectPr w:rsidR="00B65FFE" w:rsidSect="00574780">
          <w:type w:val="continuous"/>
          <w:pgSz w:w="11907" w:h="16839" w:code="9"/>
          <w:pgMar w:top="1134" w:right="1021" w:bottom="1021" w:left="1134" w:header="709" w:footer="709" w:gutter="0"/>
          <w:cols w:num="2" w:space="397"/>
          <w:docGrid w:linePitch="360"/>
        </w:sectPr>
      </w:pPr>
    </w:p>
    <w:p w:rsidR="00B65FFE" w:rsidRDefault="00657253" w:rsidP="00B65FFE">
      <w:pPr>
        <w:pStyle w:val="Tabel"/>
        <w:rPr>
          <w:i/>
        </w:rPr>
      </w:pPr>
      <w:r w:rsidRPr="00AE2902">
        <w:rPr>
          <w:rFonts w:ascii="Times New Roman" w:hAnsi="Times New Roman"/>
          <w:noProof/>
          <w:sz w:val="24"/>
          <w:szCs w:val="24"/>
          <w:lang w:eastAsia="id-ID"/>
        </w:rPr>
        <w:lastRenderedPageBreak/>
        <w:drawing>
          <wp:anchor distT="0" distB="0" distL="114300" distR="114300" simplePos="0" relativeHeight="251675648" behindDoc="0" locked="0" layoutInCell="1" allowOverlap="1" wp14:anchorId="5DA83E99" wp14:editId="1A76689F">
            <wp:simplePos x="0" y="0"/>
            <wp:positionH relativeFrom="margin">
              <wp:posOffset>490855</wp:posOffset>
            </wp:positionH>
            <wp:positionV relativeFrom="paragraph">
              <wp:posOffset>490855</wp:posOffset>
            </wp:positionV>
            <wp:extent cx="5015865" cy="3329305"/>
            <wp:effectExtent l="171450" t="171450" r="222885" b="271145"/>
            <wp:wrapTopAndBottom/>
            <wp:docPr id="11" name="Picture 11" descr="D:\UNIDA\PENGABDIAN MASYARAKAT\ROTI BU MAR\Jurnal\deadline bu mardiah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DA\PENGABDIAN MASYARAKAT\ROTI BU MAR\Jurnal\deadline bu mardiah_001.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9139" r="4265" b="8601"/>
                    <a:stretch/>
                  </pic:blipFill>
                  <pic:spPr bwMode="auto">
                    <a:xfrm>
                      <a:off x="0" y="0"/>
                      <a:ext cx="5015865" cy="3329305"/>
                    </a:xfrm>
                    <a:prstGeom prst="rect">
                      <a:avLst/>
                    </a:prstGeom>
                    <a:ln>
                      <a:noFill/>
                    </a:ln>
                    <a:effectLst>
                      <a:outerShdw blurRad="292100" dist="139700" dir="2700000" sx="97000" sy="97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5FFE">
        <w:t xml:space="preserve">Gambar 8. Dokumen </w:t>
      </w:r>
      <w:r w:rsidR="00B65FFE">
        <w:rPr>
          <w:i/>
        </w:rPr>
        <w:t>list material</w:t>
      </w:r>
    </w:p>
    <w:p w:rsidR="00B65FFE" w:rsidRDefault="00B65FFE" w:rsidP="00B65FFE">
      <w:pPr>
        <w:pStyle w:val="Style1NTD"/>
        <w:rPr>
          <w:lang w:bidi="ar-SA"/>
        </w:rPr>
      </w:pPr>
    </w:p>
    <w:p w:rsidR="00B65FFE" w:rsidRPr="00B65FFE" w:rsidRDefault="00B65FFE" w:rsidP="00B65FFE">
      <w:pPr>
        <w:pStyle w:val="Style1NTD"/>
        <w:rPr>
          <w:lang w:bidi="ar-SA"/>
        </w:rPr>
        <w:sectPr w:rsidR="00B65FFE" w:rsidRPr="00B65FFE" w:rsidSect="00B65FFE">
          <w:type w:val="continuous"/>
          <w:pgSz w:w="11907" w:h="16839" w:code="9"/>
          <w:pgMar w:top="1134" w:right="1021" w:bottom="1021" w:left="1134" w:header="709" w:footer="709" w:gutter="0"/>
          <w:cols w:space="397"/>
          <w:docGrid w:linePitch="360"/>
        </w:sectPr>
      </w:pPr>
    </w:p>
    <w:p w:rsidR="00B65FFE" w:rsidRPr="00EE7A22" w:rsidRDefault="00B65FFE" w:rsidP="00657253">
      <w:pPr>
        <w:pStyle w:val="Tajuk2"/>
      </w:pPr>
      <w:r>
        <w:lastRenderedPageBreak/>
        <w:t>Dokumen formula produk</w:t>
      </w:r>
    </w:p>
    <w:p w:rsidR="00B65FFE" w:rsidRDefault="00B65FFE" w:rsidP="00FD71F8">
      <w:pPr>
        <w:pStyle w:val="Paragraf1"/>
        <w:rPr>
          <w:lang w:val="id-ID"/>
        </w:rPr>
      </w:pPr>
      <w:r w:rsidRPr="00B65FFE">
        <w:t xml:space="preserve">Dokumen formula produk, </w:t>
      </w:r>
      <w:proofErr w:type="gramStart"/>
      <w:r w:rsidRPr="00B65FFE">
        <w:t>berisi  informasi</w:t>
      </w:r>
      <w:proofErr w:type="gramEnd"/>
      <w:r w:rsidRPr="00B65FFE">
        <w:t xml:space="preserve"> nama produk, bahan formula serta cara pembuatannya. Termasuk semua produk yang dijual di kantin dicantumkan semua </w:t>
      </w:r>
      <w:proofErr w:type="gramStart"/>
      <w:r w:rsidRPr="00B65FFE">
        <w:t>nama</w:t>
      </w:r>
      <w:proofErr w:type="gramEnd"/>
      <w:r w:rsidRPr="00B65FFE">
        <w:t xml:space="preserve"> produk yang dijual serta sertifikat halal yang berlaku.</w:t>
      </w:r>
    </w:p>
    <w:p w:rsidR="00B65FFE" w:rsidRDefault="00B65FFE" w:rsidP="00657253">
      <w:pPr>
        <w:pStyle w:val="Tajuk2"/>
      </w:pPr>
      <w:r w:rsidRPr="00B65FFE">
        <w:t>Dokumen fasilitas produksi</w:t>
      </w:r>
    </w:p>
    <w:p w:rsidR="00B65FFE" w:rsidRPr="00657253" w:rsidRDefault="00B65FFE" w:rsidP="00A0459E">
      <w:pPr>
        <w:pStyle w:val="Paragraf2"/>
      </w:pPr>
      <w:r w:rsidRPr="00657253">
        <w:t>Dokumen fasilitas produksi, berupa SOP pencucian peralatan yang digunakan dan verifikasi yang dilakukan untuk memastikan peralatan sudah benar-benar bersih dari kotoran.</w:t>
      </w:r>
    </w:p>
    <w:p w:rsidR="00B65FFE" w:rsidRPr="00657253" w:rsidRDefault="00B65FFE" w:rsidP="00657253">
      <w:pPr>
        <w:pStyle w:val="Tajuk2"/>
        <w:rPr>
          <w:rStyle w:val="Tajuk2Char"/>
          <w:b/>
          <w:bCs/>
          <w:shd w:val="clear" w:color="auto" w:fill="auto"/>
          <w:lang w:val="id-ID"/>
        </w:rPr>
      </w:pPr>
      <w:r w:rsidRPr="00657253">
        <w:lastRenderedPageBreak/>
        <w:t>Doku</w:t>
      </w:r>
      <w:r w:rsidRPr="00657253">
        <w:rPr>
          <w:rStyle w:val="Tajuk2Char"/>
          <w:b/>
          <w:bCs/>
          <w:shd w:val="clear" w:color="auto" w:fill="auto"/>
        </w:rPr>
        <w:t>men yang berkaitan dengan kegiatan kritis</w:t>
      </w:r>
    </w:p>
    <w:p w:rsidR="00B65FFE" w:rsidRPr="00657253" w:rsidRDefault="00B65FFE" w:rsidP="00FD71F8">
      <w:pPr>
        <w:pStyle w:val="Paragraf1"/>
        <w:rPr>
          <w:lang w:val="id-ID"/>
        </w:rPr>
      </w:pPr>
      <w:r w:rsidRPr="00657253">
        <w:t xml:space="preserve">Dokumen yang berkaitan dengan kegiatan kritis seperti pencatatan bahan datang berupa format yang dibuat dan diisi oleh bagian gudang yaitu berisi informasi tanggal kedatangan bahan, </w:t>
      </w:r>
      <w:proofErr w:type="gramStart"/>
      <w:r w:rsidRPr="00657253">
        <w:t>nama</w:t>
      </w:r>
      <w:proofErr w:type="gramEnd"/>
      <w:r w:rsidRPr="00657253">
        <w:t xml:space="preserve"> bahan, tanggal kadaluarsa bahan, dan jumlah bahan yang dibeli.  </w:t>
      </w:r>
      <w:proofErr w:type="gramStart"/>
      <w:r w:rsidRPr="00657253">
        <w:t>Selanjutnya dibuat data stok bahan pada format yang berbeda untuk dapat mengetahui jumlah bahan yang dipakai dan ketersediaan bahan di gudang (Gambar 9 dan 10).</w:t>
      </w:r>
      <w:proofErr w:type="gramEnd"/>
      <w:r w:rsidRPr="00657253">
        <w:t xml:space="preserve">  Data ini </w:t>
      </w:r>
      <w:proofErr w:type="gramStart"/>
      <w:r w:rsidRPr="00657253">
        <w:t>akan</w:t>
      </w:r>
      <w:proofErr w:type="gramEnd"/>
      <w:r w:rsidRPr="00657253">
        <w:t xml:space="preserve"> digunakan juga untuk melakukan ketelusuran bahan yang digunakan untuk produksi.</w:t>
      </w:r>
    </w:p>
    <w:p w:rsidR="00657253" w:rsidRPr="00657253" w:rsidRDefault="00657253" w:rsidP="00A0459E">
      <w:pPr>
        <w:pStyle w:val="Paragraf2"/>
      </w:pPr>
    </w:p>
    <w:p w:rsidR="00657253" w:rsidRPr="00657253" w:rsidRDefault="00657253" w:rsidP="00A0459E">
      <w:pPr>
        <w:pStyle w:val="Paragraf2"/>
        <w:sectPr w:rsidR="00657253" w:rsidRPr="00657253" w:rsidSect="00574780">
          <w:type w:val="continuous"/>
          <w:pgSz w:w="11907" w:h="16839" w:code="9"/>
          <w:pgMar w:top="1134" w:right="1021" w:bottom="1021" w:left="1134" w:header="709" w:footer="709" w:gutter="0"/>
          <w:cols w:num="2" w:space="397"/>
          <w:docGrid w:linePitch="360"/>
        </w:sectPr>
      </w:pPr>
    </w:p>
    <w:p w:rsidR="00657253" w:rsidRPr="00657253" w:rsidRDefault="00657253" w:rsidP="00A0459E">
      <w:pPr>
        <w:pStyle w:val="Tabel"/>
      </w:pPr>
      <w:r w:rsidRPr="00657253">
        <w:lastRenderedPageBreak/>
        <w:t>Gambar 9. Dokumen Penerimaan Bahan</w:t>
      </w:r>
    </w:p>
    <w:p w:rsidR="00657253" w:rsidRPr="00657253" w:rsidRDefault="00657253" w:rsidP="00A0459E">
      <w:pPr>
        <w:pStyle w:val="Paragraf2"/>
      </w:pPr>
      <w:r w:rsidRPr="00AE2902">
        <w:rPr>
          <w:noProof/>
          <w:lang w:val="id-ID" w:eastAsia="id-ID"/>
        </w:rPr>
        <w:drawing>
          <wp:anchor distT="0" distB="0" distL="114300" distR="114300" simplePos="0" relativeHeight="251677696" behindDoc="0" locked="0" layoutInCell="1" allowOverlap="1" wp14:anchorId="78C30E59" wp14:editId="6E0A6DF5">
            <wp:simplePos x="0" y="0"/>
            <wp:positionH relativeFrom="margin">
              <wp:posOffset>705485</wp:posOffset>
            </wp:positionH>
            <wp:positionV relativeFrom="paragraph">
              <wp:posOffset>390525</wp:posOffset>
            </wp:positionV>
            <wp:extent cx="5015865" cy="3329305"/>
            <wp:effectExtent l="171450" t="171450" r="222885" b="271145"/>
            <wp:wrapTopAndBottom/>
            <wp:docPr id="12" name="Picture 12" descr="D:\UNIDA\PENGABDIAN MASYARAKAT\ROTI BU MAR\Jurnal\deadline bu mardiah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DA\PENGABDIAN MASYARAKAT\ROTI BU MAR\Jurnal\deadline bu mardiah_001.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9139" r="4265" b="8601"/>
                    <a:stretch/>
                  </pic:blipFill>
                  <pic:spPr bwMode="auto">
                    <a:xfrm>
                      <a:off x="0" y="0"/>
                      <a:ext cx="5015865" cy="3329305"/>
                    </a:xfrm>
                    <a:prstGeom prst="rect">
                      <a:avLst/>
                    </a:prstGeom>
                    <a:ln>
                      <a:noFill/>
                    </a:ln>
                    <a:effectLst>
                      <a:outerShdw blurRad="292100" dist="139700" dir="2700000" sx="97000" sy="97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7253" w:rsidRDefault="00657253" w:rsidP="00657253">
      <w:pPr>
        <w:pStyle w:val="Tabel"/>
      </w:pPr>
    </w:p>
    <w:p w:rsidR="00657253" w:rsidRDefault="00657253" w:rsidP="00657253">
      <w:pPr>
        <w:pStyle w:val="Tabel"/>
      </w:pPr>
    </w:p>
    <w:p w:rsidR="00657253" w:rsidRDefault="00657253" w:rsidP="00657253">
      <w:pPr>
        <w:pStyle w:val="Tabel"/>
      </w:pPr>
    </w:p>
    <w:p w:rsidR="00657253" w:rsidRDefault="00657253" w:rsidP="00657253">
      <w:pPr>
        <w:pStyle w:val="Tabel"/>
      </w:pPr>
    </w:p>
    <w:p w:rsidR="00657253" w:rsidRDefault="00657253" w:rsidP="00657253">
      <w:pPr>
        <w:pStyle w:val="Tabel"/>
      </w:pPr>
    </w:p>
    <w:p w:rsidR="00657253" w:rsidRDefault="00657253" w:rsidP="00657253">
      <w:pPr>
        <w:pStyle w:val="Tabel"/>
      </w:pPr>
    </w:p>
    <w:p w:rsidR="00657253" w:rsidRDefault="00657253" w:rsidP="00657253">
      <w:pPr>
        <w:pStyle w:val="Tabel"/>
      </w:pPr>
    </w:p>
    <w:p w:rsidR="00657253" w:rsidRPr="00A0459E" w:rsidRDefault="00657253" w:rsidP="00A0459E">
      <w:pPr>
        <w:pStyle w:val="Tabel"/>
      </w:pPr>
      <w:r w:rsidRPr="00A0459E">
        <w:lastRenderedPageBreak/>
        <w:t>Gamabar 10. dokumen persediaan bahan</w:t>
      </w:r>
    </w:p>
    <w:p w:rsidR="00657253" w:rsidRPr="00657253" w:rsidRDefault="00657253" w:rsidP="00657253">
      <w:pPr>
        <w:pStyle w:val="Style1NTD"/>
        <w:ind w:firstLine="0"/>
        <w:rPr>
          <w:lang w:bidi="ar-SA"/>
        </w:rPr>
        <w:sectPr w:rsidR="00657253" w:rsidRPr="00657253" w:rsidSect="00657253">
          <w:type w:val="continuous"/>
          <w:pgSz w:w="11907" w:h="16839" w:code="9"/>
          <w:pgMar w:top="1134" w:right="1021" w:bottom="1021" w:left="1134" w:header="709" w:footer="709" w:gutter="0"/>
          <w:cols w:space="397"/>
          <w:docGrid w:linePitch="360"/>
        </w:sectPr>
      </w:pPr>
    </w:p>
    <w:p w:rsidR="00657253" w:rsidRDefault="00657253" w:rsidP="00FD71F8">
      <w:pPr>
        <w:pStyle w:val="Paragraf1"/>
        <w:rPr>
          <w:lang w:val="id-ID"/>
        </w:rPr>
      </w:pPr>
      <w:r w:rsidRPr="00FB4B7C">
        <w:rPr>
          <w:noProof/>
          <w:lang w:val="id-ID" w:eastAsia="id-ID"/>
        </w:rPr>
        <w:drawing>
          <wp:anchor distT="0" distB="0" distL="114300" distR="114300" simplePos="0" relativeHeight="251679744" behindDoc="0" locked="0" layoutInCell="1" allowOverlap="1" wp14:anchorId="499FD46F" wp14:editId="13A5893C">
            <wp:simplePos x="0" y="0"/>
            <wp:positionH relativeFrom="column">
              <wp:posOffset>368300</wp:posOffset>
            </wp:positionH>
            <wp:positionV relativeFrom="paragraph">
              <wp:posOffset>172720</wp:posOffset>
            </wp:positionV>
            <wp:extent cx="5098415" cy="3079115"/>
            <wp:effectExtent l="171450" t="171450" r="235585" b="273685"/>
            <wp:wrapTopAndBottom/>
            <wp:docPr id="13" name="Picture 13" descr="D:\UNIDA\PENGABDIAN MASYARAKAT\ROTI BU MAR\Jurnal\deadline bu mardiah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IDA\PENGABDIAN MASYARAKAT\ROTI BU MAR\Jurnal\deadline bu mardiah_003.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7980" t="13448" b="14602"/>
                    <a:stretch/>
                  </pic:blipFill>
                  <pic:spPr bwMode="auto">
                    <a:xfrm>
                      <a:off x="0" y="0"/>
                      <a:ext cx="5098415" cy="3079115"/>
                    </a:xfrm>
                    <a:prstGeom prst="rect">
                      <a:avLst/>
                    </a:prstGeom>
                    <a:ln>
                      <a:noFill/>
                    </a:ln>
                    <a:effectLst>
                      <a:outerShdw blurRad="292100" dist="139700" dir="2700000" sx="97000" sy="97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Dokumen di bagian produksi dibuat catatan produksi yang berisi informasi tentang </w:t>
      </w:r>
      <w:proofErr w:type="gramStart"/>
      <w:r>
        <w:t>nama</w:t>
      </w:r>
      <w:proofErr w:type="gramEnd"/>
      <w:r>
        <w:t xml:space="preserve"> produk, tanggal produk dibuat dan catatan bahan apa saja yang digunakan untuk membuat produk tersebut serta informasi bahan yang digunakan tersebut yang dibeli kapan waktunya Gambar 11.</w:t>
      </w:r>
    </w:p>
    <w:p w:rsidR="00657253" w:rsidRDefault="00657253" w:rsidP="00657253">
      <w:pPr>
        <w:pStyle w:val="GambarDK"/>
        <w:sectPr w:rsidR="00657253" w:rsidSect="00574780">
          <w:type w:val="continuous"/>
          <w:pgSz w:w="11907" w:h="16839" w:code="9"/>
          <w:pgMar w:top="1134" w:right="1021" w:bottom="1021" w:left="1134" w:header="709" w:footer="709" w:gutter="0"/>
          <w:cols w:num="2" w:space="397"/>
          <w:docGrid w:linePitch="360"/>
        </w:sectPr>
      </w:pPr>
    </w:p>
    <w:p w:rsidR="00657253" w:rsidRDefault="00657253" w:rsidP="00A0459E">
      <w:pPr>
        <w:pStyle w:val="Tabel"/>
      </w:pPr>
      <w:r w:rsidRPr="00657253">
        <w:lastRenderedPageBreak/>
        <w:t>Gambar 11. Dokumen di bagian Produksi</w:t>
      </w:r>
    </w:p>
    <w:p w:rsidR="00FD71F8" w:rsidRPr="00FD71F8" w:rsidRDefault="00FD71F8" w:rsidP="00FD71F8">
      <w:pPr>
        <w:pStyle w:val="Style1DK"/>
        <w:rPr>
          <w:lang w:bidi="en-US"/>
        </w:rPr>
      </w:pPr>
      <w:r w:rsidRPr="0017734B">
        <w:rPr>
          <w:rFonts w:ascii="Times New Roman" w:hAnsi="Times New Roman"/>
          <w:noProof/>
          <w:sz w:val="24"/>
          <w:szCs w:val="24"/>
          <w:lang w:eastAsia="id-ID"/>
        </w:rPr>
        <w:drawing>
          <wp:anchor distT="0" distB="0" distL="114300" distR="114300" simplePos="0" relativeHeight="251681792" behindDoc="0" locked="0" layoutInCell="1" allowOverlap="1" wp14:anchorId="508E6D48" wp14:editId="03033CA0">
            <wp:simplePos x="0" y="0"/>
            <wp:positionH relativeFrom="column">
              <wp:posOffset>601934</wp:posOffset>
            </wp:positionH>
            <wp:positionV relativeFrom="paragraph">
              <wp:posOffset>47212</wp:posOffset>
            </wp:positionV>
            <wp:extent cx="4733925" cy="2983865"/>
            <wp:effectExtent l="0" t="0" r="9525" b="6985"/>
            <wp:wrapTopAndBottom/>
            <wp:docPr id="1" name="Picture 1" descr="C:\Users\ASUS-P~1\AppData\Local\Temp\Rar$DIa0.304\deadline bu mardia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1\AppData\Local\Temp\Rar$DIa0.304\deadline bu mardiah-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9630" r="4244" b="12256"/>
                    <a:stretch/>
                  </pic:blipFill>
                  <pic:spPr bwMode="auto">
                    <a:xfrm>
                      <a:off x="0" y="0"/>
                      <a:ext cx="4733925" cy="2983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7253" w:rsidRDefault="00657253" w:rsidP="00657253">
      <w:pPr>
        <w:pStyle w:val="JJP"/>
        <w:rPr>
          <w:lang w:val="id-ID"/>
        </w:rPr>
        <w:sectPr w:rsidR="00657253" w:rsidSect="00657253">
          <w:type w:val="continuous"/>
          <w:pgSz w:w="11907" w:h="16839" w:code="9"/>
          <w:pgMar w:top="1134" w:right="1021" w:bottom="1021" w:left="1134" w:header="709" w:footer="709" w:gutter="0"/>
          <w:cols w:space="397"/>
          <w:docGrid w:linePitch="360"/>
        </w:sectPr>
      </w:pPr>
    </w:p>
    <w:p w:rsidR="006467F0" w:rsidRDefault="00FD71F8" w:rsidP="006467F0">
      <w:pPr>
        <w:pStyle w:val="Paragraf1"/>
        <w:rPr>
          <w:lang w:val="id-ID"/>
        </w:rPr>
      </w:pPr>
      <w:r>
        <w:lastRenderedPageBreak/>
        <w:t xml:space="preserve">Dokumen yang disiapkan untuk bagian pembelian berupa kwitansi dan nota pembelian </w:t>
      </w:r>
      <w:proofErr w:type="gramStart"/>
      <w:r>
        <w:t>nama</w:t>
      </w:r>
      <w:proofErr w:type="gramEnd"/>
      <w:r>
        <w:t xml:space="preserve"> bahan dan waktu pembelian serta nama tempat pembelian .</w:t>
      </w:r>
      <w:r w:rsidRPr="000E6E01">
        <w:t xml:space="preserve">Dokumen-dokumen tersebut harus disimpan dan didokumentasikan dengan baik.  </w:t>
      </w:r>
      <w:proofErr w:type="gramStart"/>
      <w:r w:rsidRPr="000E6E01">
        <w:t xml:space="preserve">Dokuemen-dokumen tersebut sudah ada </w:t>
      </w:r>
      <w:r w:rsidRPr="000E6E01">
        <w:lastRenderedPageBreak/>
        <w:t>informasinya dalam SOP yang dibuat dalam manual.</w:t>
      </w:r>
      <w:proofErr w:type="gramEnd"/>
    </w:p>
    <w:p w:rsidR="00657253" w:rsidRDefault="00FD71F8" w:rsidP="006467F0">
      <w:pPr>
        <w:pStyle w:val="Tajuk2"/>
        <w:rPr>
          <w:lang w:val="id-ID"/>
        </w:rPr>
      </w:pPr>
      <w:r>
        <w:t>Dokumen tentang pelaksanaan audit internal</w:t>
      </w:r>
    </w:p>
    <w:p w:rsidR="00FD71F8" w:rsidRDefault="00FD71F8" w:rsidP="00FD71F8">
      <w:pPr>
        <w:pStyle w:val="Paragraf1"/>
        <w:rPr>
          <w:lang w:val="id-ID"/>
        </w:rPr>
      </w:pPr>
      <w:r w:rsidRPr="00FD71F8">
        <w:t xml:space="preserve">Dokumen tentang pelaksanaan audit internal, dimana format dan bentuk laporannya mengikuti format yang telah ada (Gambar 12).  Dokumen </w:t>
      </w:r>
      <w:r w:rsidRPr="00FD71F8">
        <w:lastRenderedPageBreak/>
        <w:t xml:space="preserve">berisi pelaksanaan audit internal pada bagian yang terlibat dalam aktivitas kritis untuk mengetahui implementasi system jaminan halal telah dilaksanakan dengan baik atau tidak.  </w:t>
      </w:r>
      <w:proofErr w:type="gramStart"/>
      <w:r w:rsidRPr="00FD71F8">
        <w:t xml:space="preserve">Dokumen ini ada tanggal pelaksanaan, tanda </w:t>
      </w:r>
      <w:r w:rsidRPr="00FD71F8">
        <w:lastRenderedPageBreak/>
        <w:t>tangan auditor dan auditee.</w:t>
      </w:r>
      <w:proofErr w:type="gramEnd"/>
      <w:r w:rsidRPr="00FD71F8">
        <w:t xml:space="preserve">  </w:t>
      </w:r>
      <w:proofErr w:type="gramStart"/>
      <w:r w:rsidRPr="00FD71F8">
        <w:t>Jika ditemukan penyimpangan atau pelaksaan yang tidak memenuhi kriteria maka harus dilakukan koreksi terhadap penyimpanagna dan ditentukan batas waktu untuk memperbaikinya.</w:t>
      </w:r>
      <w:proofErr w:type="gramEnd"/>
    </w:p>
    <w:p w:rsidR="00FD71F8" w:rsidRDefault="00FD71F8" w:rsidP="00FD71F8">
      <w:pPr>
        <w:pStyle w:val="GambarDK"/>
        <w:sectPr w:rsidR="00FD71F8" w:rsidSect="00574780">
          <w:type w:val="continuous"/>
          <w:pgSz w:w="11907" w:h="16839" w:code="9"/>
          <w:pgMar w:top="1134" w:right="1021" w:bottom="1021" w:left="1134" w:header="709" w:footer="709" w:gutter="0"/>
          <w:cols w:num="2" w:space="397"/>
          <w:docGrid w:linePitch="360"/>
        </w:sectPr>
      </w:pPr>
    </w:p>
    <w:p w:rsidR="00FD71F8" w:rsidRPr="00A0459E" w:rsidRDefault="00FD71F8" w:rsidP="00FD71F8">
      <w:pPr>
        <w:pStyle w:val="GambarDK"/>
        <w:rPr>
          <w:rStyle w:val="TabelChar"/>
          <w:rFonts w:eastAsia="Calibri"/>
        </w:rPr>
      </w:pPr>
      <w:r w:rsidRPr="000721A3">
        <w:rPr>
          <w:rFonts w:ascii="Times New Roman" w:hAnsi="Times New Roman"/>
          <w:noProof/>
          <w:sz w:val="24"/>
          <w:szCs w:val="24"/>
          <w:lang w:eastAsia="id-ID" w:bidi="ar-SA"/>
        </w:rPr>
        <w:lastRenderedPageBreak/>
        <w:drawing>
          <wp:anchor distT="0" distB="0" distL="114300" distR="114300" simplePos="0" relativeHeight="251685888" behindDoc="0" locked="0" layoutInCell="1" allowOverlap="1" wp14:anchorId="2E3974F5" wp14:editId="6D48A2A3">
            <wp:simplePos x="0" y="0"/>
            <wp:positionH relativeFrom="margin">
              <wp:posOffset>2954020</wp:posOffset>
            </wp:positionH>
            <wp:positionV relativeFrom="paragraph">
              <wp:posOffset>394970</wp:posOffset>
            </wp:positionV>
            <wp:extent cx="3424555" cy="3635375"/>
            <wp:effectExtent l="0" t="0" r="4445" b="3175"/>
            <wp:wrapNone/>
            <wp:docPr id="20" name="Picture 20" descr="D:\TF\PPUPIK\Lampiran 9.  Audit Internall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F\PPUPIK\Lampiran 9.  Audit Internall_001.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11907" t="7923" r="8214" b="32527"/>
                    <a:stretch/>
                  </pic:blipFill>
                  <pic:spPr bwMode="auto">
                    <a:xfrm>
                      <a:off x="0" y="0"/>
                      <a:ext cx="3424555" cy="363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2B74">
        <w:rPr>
          <w:rFonts w:ascii="Times New Roman" w:hAnsi="Times New Roman"/>
          <w:noProof/>
          <w:sz w:val="24"/>
          <w:szCs w:val="24"/>
          <w:lang w:eastAsia="id-ID" w:bidi="ar-SA"/>
        </w:rPr>
        <w:drawing>
          <wp:anchor distT="0" distB="0" distL="114300" distR="114300" simplePos="0" relativeHeight="251683840" behindDoc="0" locked="0" layoutInCell="1" allowOverlap="1" wp14:anchorId="16942A93" wp14:editId="4D31F755">
            <wp:simplePos x="0" y="0"/>
            <wp:positionH relativeFrom="margin">
              <wp:posOffset>67310</wp:posOffset>
            </wp:positionH>
            <wp:positionV relativeFrom="paragraph">
              <wp:posOffset>251460</wp:posOffset>
            </wp:positionV>
            <wp:extent cx="2809240" cy="3775710"/>
            <wp:effectExtent l="0" t="0" r="0" b="0"/>
            <wp:wrapTopAndBottom/>
            <wp:docPr id="19" name="Picture 19" descr="D:\Lampiran 9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ampiran 9_001.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11596" t="7720" r="5883" b="13896"/>
                    <a:stretch/>
                  </pic:blipFill>
                  <pic:spPr bwMode="auto">
                    <a:xfrm>
                      <a:off x="0" y="0"/>
                      <a:ext cx="2809240" cy="3775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G</w:t>
      </w:r>
      <w:r w:rsidRPr="00A0459E">
        <w:rPr>
          <w:rStyle w:val="TabelChar"/>
          <w:rFonts w:eastAsia="Calibri"/>
        </w:rPr>
        <w:t>ambar 12. Dokumen pelaksanaan audit internal</w:t>
      </w:r>
    </w:p>
    <w:p w:rsidR="00FD71F8" w:rsidRPr="00FD71F8" w:rsidRDefault="00FD71F8" w:rsidP="00FD71F8">
      <w:pPr>
        <w:pStyle w:val="Style1DK"/>
        <w:rPr>
          <w:lang w:bidi="en-US"/>
        </w:rPr>
      </w:pPr>
    </w:p>
    <w:p w:rsidR="00FD71F8" w:rsidRPr="00FD71F8" w:rsidRDefault="00FD71F8" w:rsidP="00FD71F8">
      <w:pPr>
        <w:pStyle w:val="Style1DK"/>
        <w:rPr>
          <w:lang w:bidi="en-US"/>
        </w:rPr>
      </w:pPr>
    </w:p>
    <w:p w:rsidR="00FD71F8" w:rsidRDefault="00FD71F8" w:rsidP="00A0459E">
      <w:pPr>
        <w:pStyle w:val="Paragraf2"/>
        <w:sectPr w:rsidR="00FD71F8" w:rsidSect="00FD71F8">
          <w:type w:val="continuous"/>
          <w:pgSz w:w="11907" w:h="16839" w:code="9"/>
          <w:pgMar w:top="1134" w:right="1021" w:bottom="1021" w:left="1134" w:header="709" w:footer="709" w:gutter="0"/>
          <w:cols w:space="397"/>
          <w:docGrid w:linePitch="360"/>
        </w:sectPr>
      </w:pPr>
    </w:p>
    <w:p w:rsidR="00FD71F8" w:rsidRDefault="00FD71F8" w:rsidP="00FD71F8">
      <w:pPr>
        <w:pStyle w:val="Tajuk2"/>
        <w:rPr>
          <w:lang w:val="id-ID"/>
        </w:rPr>
      </w:pPr>
      <w:r w:rsidRPr="00FD71F8">
        <w:lastRenderedPageBreak/>
        <w:t>Dokumen pelaksanaan kaji ulang manajemen</w:t>
      </w:r>
    </w:p>
    <w:p w:rsidR="00FD71F8" w:rsidRPr="00FD71F8" w:rsidRDefault="00FD71F8" w:rsidP="00FD71F8">
      <w:pPr>
        <w:pStyle w:val="Paragraf1"/>
        <w:rPr>
          <w:lang w:val="id-ID"/>
        </w:rPr>
      </w:pPr>
      <w:r w:rsidRPr="00FD71F8">
        <w:t xml:space="preserve">Dokumen pelaksanaan kaji ulang manajemen berisi daftar hadir yang wajib dihadiri oleh </w:t>
      </w:r>
      <w:r w:rsidRPr="00FD71F8">
        <w:lastRenderedPageBreak/>
        <w:t xml:space="preserve">manajemen puncak dan </w:t>
      </w:r>
      <w:proofErr w:type="gramStart"/>
      <w:r w:rsidRPr="00FD71F8">
        <w:t>tim</w:t>
      </w:r>
      <w:proofErr w:type="gramEnd"/>
      <w:r w:rsidRPr="00FD71F8">
        <w:t xml:space="preserve"> halal serta ada notulen yang didokumentasikan</w:t>
      </w:r>
      <w:r w:rsidRPr="00FD71F8">
        <w:rPr>
          <w:lang w:val="id-ID"/>
        </w:rPr>
        <w:t>.</w:t>
      </w:r>
    </w:p>
    <w:p w:rsidR="00FD71F8" w:rsidRDefault="00FD71F8" w:rsidP="00A0459E">
      <w:pPr>
        <w:pStyle w:val="Paragraf2"/>
        <w:rPr>
          <w:lang w:val="id-ID" w:bidi="en-US"/>
        </w:rPr>
        <w:sectPr w:rsidR="00FD71F8" w:rsidSect="00574780">
          <w:type w:val="continuous"/>
          <w:pgSz w:w="11907" w:h="16839" w:code="9"/>
          <w:pgMar w:top="1134" w:right="1021" w:bottom="1021" w:left="1134" w:header="709" w:footer="709" w:gutter="0"/>
          <w:cols w:num="2" w:space="397"/>
          <w:docGrid w:linePitch="360"/>
        </w:sectPr>
      </w:pPr>
    </w:p>
    <w:p w:rsidR="00FD71F8" w:rsidRPr="00FD71F8" w:rsidRDefault="00FD71F8" w:rsidP="00A0459E">
      <w:pPr>
        <w:pStyle w:val="Tabel"/>
        <w:rPr>
          <w:lang w:bidi="en-US"/>
        </w:rPr>
      </w:pPr>
      <w:r w:rsidRPr="00FD71F8">
        <w:rPr>
          <w:lang w:bidi="en-US"/>
        </w:rPr>
        <w:lastRenderedPageBreak/>
        <w:t>Gamba</w:t>
      </w:r>
      <w:r>
        <w:rPr>
          <w:lang w:bidi="en-US"/>
        </w:rPr>
        <w:t>r 13. Dokumen kaji manajemen</w:t>
      </w:r>
    </w:p>
    <w:p w:rsidR="00FD71F8" w:rsidRDefault="00FD71F8" w:rsidP="00A0459E">
      <w:pPr>
        <w:pStyle w:val="Paragraf2"/>
        <w:rPr>
          <w:lang w:val="id-ID" w:bidi="en-US"/>
        </w:rPr>
        <w:sectPr w:rsidR="00FD71F8" w:rsidSect="00FD71F8">
          <w:type w:val="continuous"/>
          <w:pgSz w:w="11907" w:h="16839" w:code="9"/>
          <w:pgMar w:top="1134" w:right="1021" w:bottom="1021" w:left="1134" w:header="709" w:footer="709" w:gutter="0"/>
          <w:cols w:space="397"/>
          <w:docGrid w:linePitch="360"/>
        </w:sectPr>
      </w:pPr>
    </w:p>
    <w:p w:rsidR="00A0459E" w:rsidRDefault="00A0459E" w:rsidP="00A0459E">
      <w:pPr>
        <w:pStyle w:val="Paragraf2"/>
        <w:rPr>
          <w:lang w:val="id-ID" w:bidi="en-US"/>
        </w:rPr>
      </w:pPr>
      <w:r w:rsidRPr="000721A3">
        <w:rPr>
          <w:rFonts w:ascii="Times New Roman" w:hAnsi="Times New Roman"/>
          <w:noProof/>
          <w:lang w:val="id-ID" w:eastAsia="id-ID"/>
        </w:rPr>
        <w:lastRenderedPageBreak/>
        <w:drawing>
          <wp:anchor distT="0" distB="0" distL="114300" distR="114300" simplePos="0" relativeHeight="251692032" behindDoc="0" locked="0" layoutInCell="1" allowOverlap="1" wp14:anchorId="5154A850" wp14:editId="37C9F2FC">
            <wp:simplePos x="0" y="0"/>
            <wp:positionH relativeFrom="margin">
              <wp:posOffset>3416300</wp:posOffset>
            </wp:positionH>
            <wp:positionV relativeFrom="paragraph">
              <wp:posOffset>214630</wp:posOffset>
            </wp:positionV>
            <wp:extent cx="2875280" cy="2235835"/>
            <wp:effectExtent l="0" t="0" r="1270" b="0"/>
            <wp:wrapTopAndBottom/>
            <wp:docPr id="8" name="Picture 8" descr="D:\TF\PPUPIK\T1_Kaji ulang manajemen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F\PPUPIK\T1_Kaji ulang manajemen_001.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9595" t="7797" r="9371" b="49011"/>
                    <a:stretch/>
                  </pic:blipFill>
                  <pic:spPr bwMode="auto">
                    <a:xfrm>
                      <a:off x="0" y="0"/>
                      <a:ext cx="2875280" cy="2235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71F8" w:rsidRPr="00FD71F8">
        <w:rPr>
          <w:noProof/>
          <w:lang w:val="id-ID" w:eastAsia="id-ID"/>
        </w:rPr>
        <w:drawing>
          <wp:anchor distT="0" distB="0" distL="114300" distR="114300" simplePos="0" relativeHeight="251687936" behindDoc="0" locked="0" layoutInCell="1" allowOverlap="1" wp14:anchorId="597B72EE" wp14:editId="6FF4F5F1">
            <wp:simplePos x="0" y="0"/>
            <wp:positionH relativeFrom="column">
              <wp:posOffset>635</wp:posOffset>
            </wp:positionH>
            <wp:positionV relativeFrom="paragraph">
              <wp:posOffset>213360</wp:posOffset>
            </wp:positionV>
            <wp:extent cx="3054985" cy="229108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81213-WA002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54985" cy="2291080"/>
                    </a:xfrm>
                    <a:prstGeom prst="rect">
                      <a:avLst/>
                    </a:prstGeom>
                  </pic:spPr>
                </pic:pic>
              </a:graphicData>
            </a:graphic>
            <wp14:sizeRelH relativeFrom="page">
              <wp14:pctWidth>0</wp14:pctWidth>
            </wp14:sizeRelH>
            <wp14:sizeRelV relativeFrom="page">
              <wp14:pctHeight>0</wp14:pctHeight>
            </wp14:sizeRelV>
          </wp:anchor>
        </w:drawing>
      </w:r>
    </w:p>
    <w:p w:rsidR="0047000F" w:rsidRPr="00A0459E" w:rsidRDefault="001B3186" w:rsidP="00A0459E">
      <w:pPr>
        <w:pStyle w:val="JJP"/>
        <w:rPr>
          <w:lang w:val="id-ID"/>
        </w:rPr>
      </w:pPr>
      <w:r w:rsidRPr="00A0459E">
        <w:lastRenderedPageBreak/>
        <w:t>KESIMPULAN</w:t>
      </w:r>
      <w:r w:rsidR="00A0459E">
        <w:rPr>
          <w:lang w:val="id-ID"/>
        </w:rPr>
        <w:t xml:space="preserve"> </w:t>
      </w:r>
    </w:p>
    <w:p w:rsidR="001729E4" w:rsidRDefault="00A0459E" w:rsidP="00A0459E">
      <w:pPr>
        <w:pStyle w:val="Paragraf1"/>
        <w:rPr>
          <w:lang w:val="id-ID"/>
        </w:rPr>
      </w:pPr>
      <w:proofErr w:type="gramStart"/>
      <w:r w:rsidRPr="00A0459E">
        <w:t>Beberapa hal yang harus dilakukan untuk mendapatkan sertifikasi halal bagi suatu kantin adalah mendapatkan pengetahuan dahulu melalui pelatihan.</w:t>
      </w:r>
      <w:proofErr w:type="gramEnd"/>
      <w:r w:rsidRPr="00A0459E">
        <w:t xml:space="preserve">  Setelah itu baru membangun system jaminan halal yang dituliskan dalam sebuah manual HAS (halal assurance system) dan berkomitmen pada suatu kebijakan halal yang dinyatakan dan disepakati bersama </w:t>
      </w:r>
      <w:proofErr w:type="gramStart"/>
      <w:r w:rsidRPr="00A0459E">
        <w:t>tim</w:t>
      </w:r>
      <w:proofErr w:type="gramEnd"/>
      <w:r w:rsidRPr="00A0459E">
        <w:t xml:space="preserve">.  Setelah itu dilakukan implementasi pada kegiatan operasional mulai dari pemilihan bahan </w:t>
      </w:r>
      <w:proofErr w:type="gramStart"/>
      <w:r w:rsidRPr="00A0459E">
        <w:t>baku</w:t>
      </w:r>
      <w:proofErr w:type="gramEnd"/>
      <w:r w:rsidRPr="00A0459E">
        <w:t>, pembelian, produksi pengembangan produk sampai display. Setelah itu mendaftarkan usaha café untuk proses sertifikasi halal secara online melalui aplikasi CEROL-SS23000.</w:t>
      </w:r>
    </w:p>
    <w:p w:rsidR="00A0459E" w:rsidRPr="00A0459E" w:rsidRDefault="00A0459E" w:rsidP="00A0459E">
      <w:pPr>
        <w:pStyle w:val="Paragraf2"/>
        <w:rPr>
          <w:lang w:val="id-ID"/>
        </w:rPr>
      </w:pPr>
    </w:p>
    <w:p w:rsidR="00207137" w:rsidRPr="00A0459E" w:rsidRDefault="00207137" w:rsidP="00A0459E">
      <w:pPr>
        <w:pStyle w:val="JJP"/>
        <w:rPr>
          <w:lang w:val="id-ID"/>
        </w:rPr>
      </w:pPr>
      <w:r w:rsidRPr="00087AE5">
        <w:t>UCAPAN TERIMAKASIH</w:t>
      </w:r>
    </w:p>
    <w:p w:rsidR="00207137" w:rsidRDefault="00A0459E" w:rsidP="00A0459E">
      <w:pPr>
        <w:pStyle w:val="Paragraf1"/>
        <w:rPr>
          <w:lang w:val="id-ID"/>
        </w:rPr>
      </w:pPr>
      <w:r w:rsidRPr="00A0459E">
        <w:t xml:space="preserve">Ucapan terima kasih kepada Direktorat Jenderal Penguatan Riset dan Pengembangan, Kementerian Riset, Teknologi dan Pendidikan Tinggi dengan skim PPUPIK tahun 2018 yang </w:t>
      </w:r>
      <w:r w:rsidRPr="00A0459E">
        <w:lastRenderedPageBreak/>
        <w:t>membiayai kegiatan usaha cafe dan dukungan Universitas Djuanda yang telah menfasilitasi untuk keberlangsungan program pengabdian pada masyarakat ini</w:t>
      </w:r>
      <w:r w:rsidR="00207137" w:rsidRPr="00A0459E">
        <w:t>.</w:t>
      </w:r>
    </w:p>
    <w:p w:rsidR="00A0459E" w:rsidRPr="00A0459E" w:rsidRDefault="00A0459E" w:rsidP="00A0459E">
      <w:pPr>
        <w:pStyle w:val="Paragraf2"/>
        <w:rPr>
          <w:lang w:val="id-ID"/>
        </w:rPr>
      </w:pPr>
    </w:p>
    <w:p w:rsidR="00C71EFA" w:rsidRPr="00E318C1" w:rsidRDefault="001B3186" w:rsidP="00657253">
      <w:pPr>
        <w:pStyle w:val="JJP"/>
      </w:pPr>
      <w:r w:rsidRPr="00E318C1">
        <w:t>DAFTAR PUSTAKA</w:t>
      </w:r>
    </w:p>
    <w:p w:rsidR="00A0459E" w:rsidRDefault="00A0459E" w:rsidP="00A0459E">
      <w:pPr>
        <w:pStyle w:val="GambarDK"/>
      </w:pPr>
      <w:r>
        <w:t>Kusfriyadi, M.K. 2016. Gizi dan Makanan dalam Buku Ilmu Gizi, Teori dan Aplikasi. Jakarta : Kedokteran EGC</w:t>
      </w:r>
    </w:p>
    <w:p w:rsidR="00A0459E" w:rsidRDefault="00A0459E" w:rsidP="00A0459E">
      <w:pPr>
        <w:pStyle w:val="GambarDK"/>
      </w:pPr>
      <w:r>
        <w:t>Mushaf Al-Qur’an Terjemahan, Jakarta : Al-fatih</w:t>
      </w:r>
    </w:p>
    <w:p w:rsidR="00A0459E" w:rsidRDefault="00A0459E" w:rsidP="00A0459E">
      <w:pPr>
        <w:pStyle w:val="GambarDK"/>
      </w:pPr>
      <w:r>
        <w:t xml:space="preserve">Syafrida. 2016. Sertifikat Halal pada Produk Makanan dan Minuman, Memberi Perlindungan dan Kepastian Hukum Hak-Hak Konsumen Muslim. </w:t>
      </w:r>
      <w:r>
        <w:rPr>
          <w:i/>
        </w:rPr>
        <w:t>Jurnal Hukum ADIL</w:t>
      </w:r>
      <w:r>
        <w:t>. 7(2) : 159-174.</w:t>
      </w:r>
    </w:p>
    <w:p w:rsidR="00A0459E" w:rsidRDefault="00A0459E" w:rsidP="00A0459E">
      <w:pPr>
        <w:pStyle w:val="GambarDK"/>
      </w:pPr>
      <w:r>
        <w:t>Undang-Undang Republik Indonesia Nomor 33 Tahun 2014 tentang Jaminan Produk Halal.</w:t>
      </w:r>
    </w:p>
    <w:p w:rsidR="00A0459E" w:rsidRPr="004C7A8A" w:rsidRDefault="00A0459E" w:rsidP="00A0459E">
      <w:pPr>
        <w:pStyle w:val="GambarDK"/>
      </w:pPr>
      <w:r>
        <w:t xml:space="preserve">Tim LPPOM MUI.  2012. HAS 23000. </w:t>
      </w:r>
    </w:p>
    <w:p w:rsidR="0007232B" w:rsidRPr="007A328B" w:rsidRDefault="0007232B" w:rsidP="00A0459E">
      <w:pPr>
        <w:pStyle w:val="GambarDK"/>
        <w:rPr>
          <w:shd w:val="clear" w:color="auto" w:fill="FFFFFF"/>
        </w:rPr>
      </w:pPr>
    </w:p>
    <w:p w:rsidR="003A747C" w:rsidRDefault="003A747C" w:rsidP="0007232B">
      <w:pPr>
        <w:pStyle w:val="RefJurnal"/>
        <w:rPr>
          <w:lang w:val="en-US"/>
        </w:rPr>
      </w:pPr>
    </w:p>
    <w:p w:rsidR="009D38C8" w:rsidRPr="004A082A" w:rsidRDefault="009D38C8" w:rsidP="00DF126B">
      <w:pPr>
        <w:pStyle w:val="RefJurnal"/>
        <w:rPr>
          <w:lang w:val="en-US"/>
        </w:rPr>
        <w:sectPr w:rsidR="009D38C8" w:rsidRPr="004A082A" w:rsidSect="00574780">
          <w:type w:val="continuous"/>
          <w:pgSz w:w="11907" w:h="16839" w:code="9"/>
          <w:pgMar w:top="1134" w:right="1021" w:bottom="1021" w:left="1134" w:header="709" w:footer="709" w:gutter="0"/>
          <w:cols w:num="2" w:space="397"/>
          <w:docGrid w:linePitch="360"/>
        </w:sectPr>
      </w:pPr>
    </w:p>
    <w:p w:rsidR="00012320" w:rsidRPr="00F47D0D" w:rsidRDefault="00012320" w:rsidP="001A033F">
      <w:pPr>
        <w:pStyle w:val="RefJurnal"/>
        <w:rPr>
          <w:sz w:val="20"/>
        </w:rPr>
      </w:pPr>
    </w:p>
    <w:sectPr w:rsidR="00012320" w:rsidRPr="00F47D0D" w:rsidSect="00574780">
      <w:type w:val="continuous"/>
      <w:pgSz w:w="11907" w:h="16839" w:code="9"/>
      <w:pgMar w:top="1134" w:right="1021" w:bottom="1021" w:left="1134" w:header="709" w:footer="709"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D91" w:rsidRDefault="00387D91" w:rsidP="00E65703">
      <w:r>
        <w:separator/>
      </w:r>
    </w:p>
  </w:endnote>
  <w:endnote w:type="continuationSeparator" w:id="0">
    <w:p w:rsidR="00387D91" w:rsidRDefault="00387D91" w:rsidP="00E65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subsetted="1" w:fontKey="{B9861D7B-F9A0-42C0-8110-1F6DCF464C6C}"/>
  </w:font>
  <w:font w:name="Cambria">
    <w:panose1 w:val="02040503050406030204"/>
    <w:charset w:val="00"/>
    <w:family w:val="roman"/>
    <w:pitch w:val="variable"/>
    <w:sig w:usb0="E00002FF" w:usb1="400004FF" w:usb2="00000000" w:usb3="00000000" w:csb0="0000019F" w:csb1="00000000"/>
    <w:embedRegular r:id="rId2" w:fontKey="{BD3FAAFF-B186-48BF-B8EA-BFA88D9389DE}"/>
    <w:embedBold r:id="rId3" w:fontKey="{497E9F93-26B5-4A52-BF29-70DF020D01DE}"/>
    <w:embedItalic r:id="rId4" w:fontKey="{BEA4A7A5-9128-493F-A1FA-362EBE2A28D0}"/>
    <w:embedBoldItalic r:id="rId5" w:fontKey="{B07F55B7-E1BF-4737-A421-D7365FA8768B}"/>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D91" w:rsidRDefault="00387D91" w:rsidP="00E65703">
      <w:r>
        <w:separator/>
      </w:r>
    </w:p>
  </w:footnote>
  <w:footnote w:type="continuationSeparator" w:id="0">
    <w:p w:rsidR="00387D91" w:rsidRDefault="00387D91" w:rsidP="00E657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31" w:type="pct"/>
      <w:tblLook w:val="0600" w:firstRow="0" w:lastRow="0" w:firstColumn="0" w:lastColumn="0" w:noHBand="1" w:noVBand="1"/>
    </w:tblPr>
    <w:tblGrid>
      <w:gridCol w:w="687"/>
      <w:gridCol w:w="4473"/>
      <w:gridCol w:w="4471"/>
    </w:tblGrid>
    <w:tr w:rsidR="001C0AAB" w:rsidRPr="003321BC" w:rsidTr="0094716B">
      <w:tc>
        <w:tcPr>
          <w:tcW w:w="687" w:type="dxa"/>
          <w:tcBorders>
            <w:right w:val="single" w:sz="4" w:space="0" w:color="auto"/>
          </w:tcBorders>
        </w:tcPr>
        <w:p w:rsidR="001C0AAB" w:rsidRPr="003321BC" w:rsidRDefault="001C0AAB" w:rsidP="00E13EF6">
          <w:pPr>
            <w:pStyle w:val="Header"/>
            <w:rPr>
              <w:rFonts w:ascii="Cambria" w:hAnsi="Cambria"/>
              <w:sz w:val="20"/>
              <w:lang w:val="id-ID"/>
            </w:rPr>
          </w:pPr>
          <w:r w:rsidRPr="003321BC">
            <w:rPr>
              <w:rFonts w:ascii="Cambria" w:hAnsi="Cambria"/>
              <w:sz w:val="20"/>
              <w:lang w:val="id-ID"/>
            </w:rPr>
            <w:fldChar w:fldCharType="begin"/>
          </w:r>
          <w:r w:rsidRPr="003321BC">
            <w:rPr>
              <w:rFonts w:ascii="Cambria" w:hAnsi="Cambria"/>
              <w:sz w:val="20"/>
              <w:lang w:val="id-ID"/>
            </w:rPr>
            <w:instrText xml:space="preserve"> PAGE   \* MERGEFORMAT </w:instrText>
          </w:r>
          <w:r w:rsidRPr="003321BC">
            <w:rPr>
              <w:rFonts w:ascii="Cambria" w:hAnsi="Cambria"/>
              <w:sz w:val="20"/>
              <w:lang w:val="id-ID"/>
            </w:rPr>
            <w:fldChar w:fldCharType="separate"/>
          </w:r>
          <w:r w:rsidR="00BA436C">
            <w:rPr>
              <w:rFonts w:ascii="Cambria" w:hAnsi="Cambria"/>
              <w:noProof/>
              <w:sz w:val="20"/>
              <w:lang w:val="id-ID"/>
            </w:rPr>
            <w:t>44</w:t>
          </w:r>
          <w:r w:rsidRPr="003321BC">
            <w:rPr>
              <w:rFonts w:ascii="Cambria" w:hAnsi="Cambria"/>
              <w:sz w:val="20"/>
              <w:lang w:val="id-ID"/>
            </w:rPr>
            <w:fldChar w:fldCharType="end"/>
          </w:r>
        </w:p>
      </w:tc>
      <w:tc>
        <w:tcPr>
          <w:tcW w:w="4473" w:type="dxa"/>
          <w:tcBorders>
            <w:left w:val="single" w:sz="4" w:space="0" w:color="auto"/>
          </w:tcBorders>
          <w:noWrap/>
        </w:tcPr>
        <w:p w:rsidR="001C0AAB" w:rsidRPr="00DC27E3" w:rsidRDefault="00BA436C" w:rsidP="00DC27E3">
          <w:pPr>
            <w:pStyle w:val="Header"/>
            <w:tabs>
              <w:tab w:val="clear" w:pos="4680"/>
              <w:tab w:val="clear" w:pos="9360"/>
            </w:tabs>
            <w:rPr>
              <w:rFonts w:ascii="Cambria" w:hAnsi="Cambria"/>
              <w:sz w:val="20"/>
            </w:rPr>
          </w:pPr>
          <w:r>
            <w:rPr>
              <w:rFonts w:ascii="Cambria" w:hAnsi="Cambria"/>
              <w:sz w:val="22"/>
              <w:lang w:val="id-ID"/>
            </w:rPr>
            <w:t xml:space="preserve">Mardiah </w:t>
          </w:r>
          <w:r w:rsidRPr="00534715">
            <w:rPr>
              <w:rFonts w:ascii="Cambria" w:hAnsi="Cambria"/>
              <w:i/>
              <w:sz w:val="22"/>
              <w:lang w:val="id-ID"/>
            </w:rPr>
            <w:t>et al.</w:t>
          </w:r>
        </w:p>
      </w:tc>
      <w:tc>
        <w:tcPr>
          <w:tcW w:w="4471" w:type="dxa"/>
        </w:tcPr>
        <w:p w:rsidR="001C0AAB" w:rsidRPr="00DC27E3" w:rsidRDefault="00BA436C" w:rsidP="00E13EF6">
          <w:pPr>
            <w:pStyle w:val="Header"/>
            <w:tabs>
              <w:tab w:val="clear" w:pos="4680"/>
              <w:tab w:val="clear" w:pos="9360"/>
            </w:tabs>
            <w:jc w:val="right"/>
            <w:rPr>
              <w:rFonts w:ascii="Cambria" w:hAnsi="Cambria"/>
              <w:sz w:val="20"/>
            </w:rPr>
          </w:pPr>
          <w:r>
            <w:rPr>
              <w:rFonts w:ascii="Cambria" w:hAnsi="Cambria"/>
              <w:sz w:val="22"/>
              <w:lang w:val="id-ID"/>
            </w:rPr>
            <w:t>Produk Intelektual Kampus</w:t>
          </w:r>
        </w:p>
      </w:tc>
    </w:tr>
  </w:tbl>
  <w:p w:rsidR="001C0AAB" w:rsidRPr="003321BC" w:rsidRDefault="001C0AAB">
    <w:pPr>
      <w:pStyle w:val="Header"/>
      <w:rPr>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92" w:type="pct"/>
      <w:tblInd w:w="56" w:type="dxa"/>
      <w:tblLayout w:type="fixed"/>
      <w:tblLook w:val="0600" w:firstRow="0" w:lastRow="0" w:firstColumn="0" w:lastColumn="0" w:noHBand="1" w:noVBand="1"/>
    </w:tblPr>
    <w:tblGrid>
      <w:gridCol w:w="8854"/>
      <w:gridCol w:w="699"/>
    </w:tblGrid>
    <w:tr w:rsidR="001C0AAB" w:rsidRPr="008963DB" w:rsidTr="001E3106">
      <w:tc>
        <w:tcPr>
          <w:tcW w:w="4634" w:type="pct"/>
          <w:tcBorders>
            <w:right w:val="single" w:sz="6" w:space="0" w:color="000000"/>
          </w:tcBorders>
          <w:shd w:val="clear" w:color="auto" w:fill="auto"/>
        </w:tcPr>
        <w:p w:rsidR="001C0AAB" w:rsidRPr="00B70ECF" w:rsidRDefault="00444445" w:rsidP="00010F46">
          <w:pPr>
            <w:pStyle w:val="Header"/>
            <w:jc w:val="right"/>
            <w:rPr>
              <w:rFonts w:ascii="Cambria" w:hAnsi="Cambria"/>
              <w:b/>
              <w:bCs/>
              <w:sz w:val="22"/>
            </w:rPr>
          </w:pPr>
          <w:r>
            <w:rPr>
              <w:rFonts w:ascii="Cambria" w:hAnsi="Cambria"/>
              <w:sz w:val="22"/>
              <w:lang w:val="id-ID"/>
            </w:rPr>
            <w:t xml:space="preserve">Jurnal </w:t>
          </w:r>
          <w:r>
            <w:rPr>
              <w:rFonts w:ascii="Cambria" w:hAnsi="Cambria"/>
              <w:sz w:val="22"/>
            </w:rPr>
            <w:t>Qardhul Hasan : Media Pengabdian kepada Masyarakat p-</w:t>
          </w:r>
          <w:r>
            <w:rPr>
              <w:rFonts w:ascii="Cambria" w:hAnsi="Cambria"/>
              <w:sz w:val="22"/>
              <w:lang w:val="id-ID"/>
            </w:rPr>
            <w:t>ISSN 2</w:t>
          </w:r>
          <w:r>
            <w:rPr>
              <w:rFonts w:ascii="Cambria" w:hAnsi="Cambria"/>
              <w:sz w:val="22"/>
            </w:rPr>
            <w:t>442</w:t>
          </w:r>
          <w:r>
            <w:rPr>
              <w:rFonts w:ascii="Cambria" w:hAnsi="Cambria"/>
              <w:sz w:val="22"/>
              <w:lang w:val="id-ID"/>
            </w:rPr>
            <w:t>-</w:t>
          </w:r>
          <w:r>
            <w:rPr>
              <w:rFonts w:ascii="Cambria" w:hAnsi="Cambria"/>
              <w:sz w:val="22"/>
            </w:rPr>
            <w:t>3726</w:t>
          </w:r>
          <w:r w:rsidR="001C0AAB" w:rsidRPr="008963DB">
            <w:rPr>
              <w:rFonts w:ascii="Cambria" w:hAnsi="Cambria"/>
              <w:sz w:val="22"/>
              <w:lang w:val="id-ID"/>
            </w:rPr>
            <w:t xml:space="preserve"> </w:t>
          </w:r>
          <w:r>
            <w:rPr>
              <w:rFonts w:ascii="Cambria" w:hAnsi="Cambria"/>
              <w:sz w:val="22"/>
            </w:rPr>
            <w:t>e-ISSN 2550-1143</w:t>
          </w:r>
          <w:r w:rsidR="00B70ECF">
            <w:rPr>
              <w:rFonts w:ascii="Cambria" w:hAnsi="Cambria"/>
              <w:sz w:val="22"/>
            </w:rPr>
            <w:t xml:space="preserve"> </w:t>
          </w:r>
          <w:r w:rsidR="001C0AAB" w:rsidRPr="008963DB">
            <w:rPr>
              <w:rFonts w:ascii="Cambria" w:hAnsi="Cambria"/>
              <w:sz w:val="22"/>
              <w:lang w:val="id-ID"/>
            </w:rPr>
            <w:t xml:space="preserve">Volume </w:t>
          </w:r>
          <w:r w:rsidR="00DF782B">
            <w:rPr>
              <w:rFonts w:ascii="Cambria" w:hAnsi="Cambria"/>
              <w:sz w:val="22"/>
            </w:rPr>
            <w:t>5</w:t>
          </w:r>
          <w:r w:rsidR="00472080">
            <w:rPr>
              <w:rFonts w:ascii="Cambria" w:hAnsi="Cambria"/>
              <w:sz w:val="22"/>
              <w:lang w:val="id-ID"/>
            </w:rPr>
            <w:t xml:space="preserve"> Nomor </w:t>
          </w:r>
          <w:r w:rsidR="00DF782B">
            <w:rPr>
              <w:rFonts w:ascii="Cambria" w:hAnsi="Cambria"/>
              <w:sz w:val="22"/>
            </w:rPr>
            <w:t>1</w:t>
          </w:r>
          <w:r w:rsidR="00472080">
            <w:rPr>
              <w:rFonts w:ascii="Cambria" w:hAnsi="Cambria"/>
              <w:sz w:val="22"/>
              <w:lang w:val="id-ID"/>
            </w:rPr>
            <w:t xml:space="preserve">, </w:t>
          </w:r>
          <w:r w:rsidR="00472080">
            <w:rPr>
              <w:rFonts w:ascii="Cambria" w:hAnsi="Cambria"/>
              <w:sz w:val="22"/>
            </w:rPr>
            <w:t>Oktober</w:t>
          </w:r>
          <w:r w:rsidR="001C0AAB">
            <w:rPr>
              <w:rFonts w:ascii="Cambria" w:hAnsi="Cambria"/>
              <w:sz w:val="22"/>
              <w:lang w:val="id-ID"/>
            </w:rPr>
            <w:t xml:space="preserve"> 201</w:t>
          </w:r>
          <w:r w:rsidR="00DF782B">
            <w:rPr>
              <w:rFonts w:ascii="Cambria" w:hAnsi="Cambria"/>
              <w:sz w:val="22"/>
            </w:rPr>
            <w:t>9</w:t>
          </w:r>
        </w:p>
      </w:tc>
      <w:tc>
        <w:tcPr>
          <w:tcW w:w="366" w:type="pct"/>
          <w:tcBorders>
            <w:left w:val="single" w:sz="6" w:space="0" w:color="000000"/>
          </w:tcBorders>
          <w:shd w:val="clear" w:color="auto" w:fill="auto"/>
        </w:tcPr>
        <w:p w:rsidR="001C0AAB" w:rsidRPr="008963DB" w:rsidRDefault="001C0AAB" w:rsidP="001E3106">
          <w:pPr>
            <w:pStyle w:val="Header"/>
            <w:jc w:val="right"/>
            <w:rPr>
              <w:rFonts w:ascii="Cambria" w:hAnsi="Cambria"/>
              <w:b/>
              <w:sz w:val="22"/>
              <w:lang w:val="id-ID"/>
            </w:rPr>
          </w:pPr>
          <w:r w:rsidRPr="008963DB">
            <w:rPr>
              <w:rFonts w:ascii="Cambria" w:hAnsi="Cambria"/>
              <w:sz w:val="22"/>
              <w:lang w:val="id-ID"/>
            </w:rPr>
            <w:fldChar w:fldCharType="begin"/>
          </w:r>
          <w:r w:rsidRPr="008963DB">
            <w:rPr>
              <w:rFonts w:ascii="Cambria" w:hAnsi="Cambria"/>
              <w:sz w:val="22"/>
              <w:lang w:val="id-ID"/>
            </w:rPr>
            <w:instrText xml:space="preserve"> PAGE   \* MERGEFORMAT </w:instrText>
          </w:r>
          <w:r w:rsidRPr="008963DB">
            <w:rPr>
              <w:rFonts w:ascii="Cambria" w:hAnsi="Cambria"/>
              <w:sz w:val="22"/>
              <w:lang w:val="id-ID"/>
            </w:rPr>
            <w:fldChar w:fldCharType="separate"/>
          </w:r>
          <w:r w:rsidR="000204BC">
            <w:rPr>
              <w:rFonts w:ascii="Cambria" w:hAnsi="Cambria"/>
              <w:noProof/>
              <w:sz w:val="22"/>
              <w:lang w:val="id-ID"/>
            </w:rPr>
            <w:t>25</w:t>
          </w:r>
          <w:r w:rsidRPr="008963DB">
            <w:rPr>
              <w:rFonts w:ascii="Cambria" w:hAnsi="Cambria"/>
              <w:sz w:val="22"/>
              <w:lang w:val="id-ID"/>
            </w:rPr>
            <w:fldChar w:fldCharType="end"/>
          </w:r>
        </w:p>
      </w:tc>
    </w:tr>
  </w:tbl>
  <w:p w:rsidR="001C0AAB" w:rsidRPr="00391E35" w:rsidRDefault="001C0AAB">
    <w:pPr>
      <w:pStyle w:val="Header"/>
      <w:rPr>
        <w:lang w:val="id-I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70" w:type="pct"/>
      <w:tblLook w:val="0600" w:firstRow="0" w:lastRow="0" w:firstColumn="0" w:lastColumn="0" w:noHBand="1" w:noVBand="1"/>
    </w:tblPr>
    <w:tblGrid>
      <w:gridCol w:w="579"/>
      <w:gridCol w:w="4675"/>
      <w:gridCol w:w="4455"/>
    </w:tblGrid>
    <w:tr w:rsidR="001C0AAB" w:rsidRPr="008963DB" w:rsidTr="00421898">
      <w:tc>
        <w:tcPr>
          <w:tcW w:w="567" w:type="dxa"/>
          <w:tcBorders>
            <w:right w:val="single" w:sz="4" w:space="0" w:color="auto"/>
          </w:tcBorders>
        </w:tcPr>
        <w:p w:rsidR="001C0AAB" w:rsidRPr="002E1D36" w:rsidRDefault="001C0AAB" w:rsidP="0073326D">
          <w:pPr>
            <w:pStyle w:val="Header"/>
            <w:rPr>
              <w:rFonts w:ascii="Cambria" w:hAnsi="Cambria"/>
              <w:sz w:val="20"/>
              <w:lang w:val="id-ID"/>
            </w:rPr>
          </w:pPr>
          <w:r w:rsidRPr="002E1D36">
            <w:rPr>
              <w:rFonts w:ascii="Cambria" w:hAnsi="Cambria"/>
              <w:sz w:val="20"/>
              <w:lang w:val="id-ID"/>
            </w:rPr>
            <w:fldChar w:fldCharType="begin"/>
          </w:r>
          <w:r w:rsidRPr="002E1D36">
            <w:rPr>
              <w:rFonts w:ascii="Cambria" w:hAnsi="Cambria"/>
              <w:sz w:val="20"/>
              <w:lang w:val="id-ID"/>
            </w:rPr>
            <w:instrText xml:space="preserve"> PAGE   \* MERGEFORMAT </w:instrText>
          </w:r>
          <w:r w:rsidRPr="002E1D36">
            <w:rPr>
              <w:rFonts w:ascii="Cambria" w:hAnsi="Cambria"/>
              <w:sz w:val="20"/>
              <w:lang w:val="id-ID"/>
            </w:rPr>
            <w:fldChar w:fldCharType="separate"/>
          </w:r>
          <w:r w:rsidR="000204BC">
            <w:rPr>
              <w:rFonts w:ascii="Cambria" w:hAnsi="Cambria"/>
              <w:noProof/>
              <w:sz w:val="20"/>
              <w:lang w:val="id-ID"/>
            </w:rPr>
            <w:t>26</w:t>
          </w:r>
          <w:r w:rsidRPr="002E1D36">
            <w:rPr>
              <w:rFonts w:ascii="Cambria" w:hAnsi="Cambria"/>
              <w:sz w:val="20"/>
              <w:lang w:val="id-ID"/>
            </w:rPr>
            <w:fldChar w:fldCharType="end"/>
          </w:r>
        </w:p>
      </w:tc>
      <w:tc>
        <w:tcPr>
          <w:tcW w:w="4573" w:type="dxa"/>
          <w:tcBorders>
            <w:left w:val="single" w:sz="4" w:space="0" w:color="auto"/>
          </w:tcBorders>
          <w:noWrap/>
        </w:tcPr>
        <w:p w:rsidR="001C0AAB" w:rsidRPr="008963DB" w:rsidRDefault="00BA436C" w:rsidP="00095866">
          <w:pPr>
            <w:pStyle w:val="Header"/>
            <w:tabs>
              <w:tab w:val="clear" w:pos="4680"/>
              <w:tab w:val="clear" w:pos="9360"/>
            </w:tabs>
            <w:rPr>
              <w:rFonts w:ascii="Cambria" w:hAnsi="Cambria"/>
              <w:sz w:val="22"/>
            </w:rPr>
          </w:pPr>
          <w:r>
            <w:rPr>
              <w:rFonts w:ascii="Cambria" w:hAnsi="Cambria"/>
              <w:sz w:val="22"/>
              <w:lang w:val="id-ID"/>
            </w:rPr>
            <w:t xml:space="preserve">Mardiah </w:t>
          </w:r>
          <w:r w:rsidRPr="00534715">
            <w:rPr>
              <w:rFonts w:ascii="Cambria" w:hAnsi="Cambria"/>
              <w:i/>
              <w:sz w:val="22"/>
              <w:lang w:val="id-ID"/>
            </w:rPr>
            <w:t>et al.</w:t>
          </w:r>
        </w:p>
      </w:tc>
      <w:tc>
        <w:tcPr>
          <w:tcW w:w="4358" w:type="dxa"/>
        </w:tcPr>
        <w:p w:rsidR="001C0AAB" w:rsidRPr="008963DB" w:rsidRDefault="00BA436C" w:rsidP="004D1876">
          <w:pPr>
            <w:pStyle w:val="Header"/>
            <w:tabs>
              <w:tab w:val="clear" w:pos="4680"/>
              <w:tab w:val="clear" w:pos="9360"/>
            </w:tabs>
            <w:jc w:val="right"/>
            <w:rPr>
              <w:rFonts w:ascii="Cambria" w:hAnsi="Cambria"/>
              <w:sz w:val="22"/>
            </w:rPr>
          </w:pPr>
          <w:r>
            <w:rPr>
              <w:rFonts w:ascii="Cambria" w:hAnsi="Cambria"/>
              <w:sz w:val="22"/>
              <w:lang w:val="id-ID"/>
            </w:rPr>
            <w:t>Produk Intelektual Kampus</w:t>
          </w:r>
        </w:p>
      </w:tc>
    </w:tr>
  </w:tbl>
  <w:p w:rsidR="001C0AAB" w:rsidRPr="00376ECD" w:rsidRDefault="001C0AAB">
    <w:pPr>
      <w:pStyle w:val="Header"/>
      <w:rPr>
        <w:lang w:val="id-ID"/>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92" w:type="pct"/>
      <w:tblInd w:w="56" w:type="dxa"/>
      <w:tblLayout w:type="fixed"/>
      <w:tblLook w:val="0600" w:firstRow="0" w:lastRow="0" w:firstColumn="0" w:lastColumn="0" w:noHBand="1" w:noVBand="1"/>
    </w:tblPr>
    <w:tblGrid>
      <w:gridCol w:w="8854"/>
      <w:gridCol w:w="699"/>
    </w:tblGrid>
    <w:tr w:rsidR="00B70ECF" w:rsidRPr="008963DB" w:rsidTr="008A2827">
      <w:tc>
        <w:tcPr>
          <w:tcW w:w="4634" w:type="pct"/>
          <w:tcBorders>
            <w:right w:val="single" w:sz="6" w:space="0" w:color="000000"/>
          </w:tcBorders>
          <w:shd w:val="clear" w:color="auto" w:fill="auto"/>
        </w:tcPr>
        <w:p w:rsidR="00B70ECF" w:rsidRPr="00B70ECF" w:rsidRDefault="0016586F" w:rsidP="00DF782B">
          <w:pPr>
            <w:pStyle w:val="Header"/>
            <w:jc w:val="right"/>
            <w:rPr>
              <w:rFonts w:ascii="Cambria" w:hAnsi="Cambria"/>
              <w:b/>
              <w:bCs/>
              <w:sz w:val="22"/>
            </w:rPr>
          </w:pPr>
          <w:r>
            <w:rPr>
              <w:rFonts w:ascii="Cambria" w:hAnsi="Cambria"/>
              <w:sz w:val="22"/>
              <w:lang w:val="id-ID"/>
            </w:rPr>
            <w:t xml:space="preserve">Jurnal </w:t>
          </w:r>
          <w:r>
            <w:rPr>
              <w:rFonts w:ascii="Cambria" w:hAnsi="Cambria"/>
              <w:sz w:val="22"/>
            </w:rPr>
            <w:t>Qardhul Hasan : Media Pengabdian kepada Masyarakat p-</w:t>
          </w:r>
          <w:r>
            <w:rPr>
              <w:rFonts w:ascii="Cambria" w:hAnsi="Cambria"/>
              <w:sz w:val="22"/>
              <w:lang w:val="id-ID"/>
            </w:rPr>
            <w:t>ISSN 2</w:t>
          </w:r>
          <w:r>
            <w:rPr>
              <w:rFonts w:ascii="Cambria" w:hAnsi="Cambria"/>
              <w:sz w:val="22"/>
            </w:rPr>
            <w:t>442</w:t>
          </w:r>
          <w:r>
            <w:rPr>
              <w:rFonts w:ascii="Cambria" w:hAnsi="Cambria"/>
              <w:sz w:val="22"/>
              <w:lang w:val="id-ID"/>
            </w:rPr>
            <w:t>-</w:t>
          </w:r>
          <w:r>
            <w:rPr>
              <w:rFonts w:ascii="Cambria" w:hAnsi="Cambria"/>
              <w:sz w:val="22"/>
            </w:rPr>
            <w:t>3726</w:t>
          </w:r>
          <w:r w:rsidRPr="008963DB">
            <w:rPr>
              <w:rFonts w:ascii="Cambria" w:hAnsi="Cambria"/>
              <w:sz w:val="22"/>
              <w:lang w:val="id-ID"/>
            </w:rPr>
            <w:t xml:space="preserve"> </w:t>
          </w:r>
          <w:r>
            <w:rPr>
              <w:rFonts w:ascii="Cambria" w:hAnsi="Cambria"/>
              <w:sz w:val="22"/>
            </w:rPr>
            <w:t xml:space="preserve">e-ISSN 2550-1143 </w:t>
          </w:r>
          <w:r w:rsidRPr="008963DB">
            <w:rPr>
              <w:rFonts w:ascii="Cambria" w:hAnsi="Cambria"/>
              <w:sz w:val="22"/>
              <w:lang w:val="id-ID"/>
            </w:rPr>
            <w:t xml:space="preserve">Volume </w:t>
          </w:r>
          <w:r w:rsidR="00DF782B">
            <w:rPr>
              <w:rFonts w:ascii="Cambria" w:hAnsi="Cambria"/>
              <w:sz w:val="22"/>
            </w:rPr>
            <w:t>5</w:t>
          </w:r>
          <w:r>
            <w:rPr>
              <w:rFonts w:ascii="Cambria" w:hAnsi="Cambria"/>
              <w:sz w:val="22"/>
              <w:lang w:val="id-ID"/>
            </w:rPr>
            <w:t xml:space="preserve"> Nomor </w:t>
          </w:r>
          <w:r w:rsidR="00DF782B">
            <w:rPr>
              <w:rFonts w:ascii="Cambria" w:hAnsi="Cambria"/>
              <w:sz w:val="22"/>
            </w:rPr>
            <w:t>1</w:t>
          </w:r>
          <w:r>
            <w:rPr>
              <w:rFonts w:ascii="Cambria" w:hAnsi="Cambria"/>
              <w:sz w:val="22"/>
              <w:lang w:val="id-ID"/>
            </w:rPr>
            <w:t xml:space="preserve">, </w:t>
          </w:r>
          <w:r>
            <w:rPr>
              <w:rFonts w:ascii="Cambria" w:hAnsi="Cambria"/>
              <w:sz w:val="22"/>
            </w:rPr>
            <w:t>Oktober</w:t>
          </w:r>
          <w:r>
            <w:rPr>
              <w:rFonts w:ascii="Cambria" w:hAnsi="Cambria"/>
              <w:sz w:val="22"/>
              <w:lang w:val="id-ID"/>
            </w:rPr>
            <w:t xml:space="preserve"> 201</w:t>
          </w:r>
          <w:r w:rsidR="00DF782B">
            <w:rPr>
              <w:rFonts w:ascii="Cambria" w:hAnsi="Cambria"/>
              <w:sz w:val="22"/>
            </w:rPr>
            <w:t>9</w:t>
          </w:r>
        </w:p>
      </w:tc>
      <w:tc>
        <w:tcPr>
          <w:tcW w:w="366" w:type="pct"/>
          <w:tcBorders>
            <w:left w:val="single" w:sz="6" w:space="0" w:color="000000"/>
          </w:tcBorders>
          <w:shd w:val="clear" w:color="auto" w:fill="auto"/>
        </w:tcPr>
        <w:p w:rsidR="00B70ECF" w:rsidRPr="008963DB" w:rsidRDefault="00B70ECF" w:rsidP="00B70ECF">
          <w:pPr>
            <w:pStyle w:val="Header"/>
            <w:jc w:val="right"/>
            <w:rPr>
              <w:rFonts w:ascii="Cambria" w:hAnsi="Cambria"/>
              <w:b/>
              <w:sz w:val="22"/>
              <w:lang w:val="id-ID"/>
            </w:rPr>
          </w:pPr>
          <w:r w:rsidRPr="008963DB">
            <w:rPr>
              <w:rFonts w:ascii="Cambria" w:hAnsi="Cambria"/>
              <w:sz w:val="22"/>
              <w:lang w:val="id-ID"/>
            </w:rPr>
            <w:fldChar w:fldCharType="begin"/>
          </w:r>
          <w:r w:rsidRPr="008963DB">
            <w:rPr>
              <w:rFonts w:ascii="Cambria" w:hAnsi="Cambria"/>
              <w:sz w:val="22"/>
              <w:lang w:val="id-ID"/>
            </w:rPr>
            <w:instrText xml:space="preserve"> PAGE   \* MERGEFORMAT </w:instrText>
          </w:r>
          <w:r w:rsidRPr="008963DB">
            <w:rPr>
              <w:rFonts w:ascii="Cambria" w:hAnsi="Cambria"/>
              <w:sz w:val="22"/>
              <w:lang w:val="id-ID"/>
            </w:rPr>
            <w:fldChar w:fldCharType="separate"/>
          </w:r>
          <w:r w:rsidR="000204BC">
            <w:rPr>
              <w:rFonts w:ascii="Cambria" w:hAnsi="Cambria"/>
              <w:noProof/>
              <w:sz w:val="22"/>
              <w:lang w:val="id-ID"/>
            </w:rPr>
            <w:t>27</w:t>
          </w:r>
          <w:r w:rsidRPr="008963DB">
            <w:rPr>
              <w:rFonts w:ascii="Cambria" w:hAnsi="Cambria"/>
              <w:sz w:val="22"/>
              <w:lang w:val="id-ID"/>
            </w:rPr>
            <w:fldChar w:fldCharType="end"/>
          </w:r>
        </w:p>
      </w:tc>
    </w:tr>
  </w:tbl>
  <w:p w:rsidR="001C0AAB" w:rsidRPr="006F56D2" w:rsidRDefault="001C0AAB">
    <w:pPr>
      <w:pStyle w:val="Header"/>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1047"/>
    <w:multiLevelType w:val="hybridMultilevel"/>
    <w:tmpl w:val="57FCB014"/>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F90D95"/>
    <w:multiLevelType w:val="hybridMultilevel"/>
    <w:tmpl w:val="9CB2F45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48645F9"/>
    <w:multiLevelType w:val="hybridMultilevel"/>
    <w:tmpl w:val="6D28149C"/>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D34A3A"/>
    <w:multiLevelType w:val="hybridMultilevel"/>
    <w:tmpl w:val="8BE2F7F6"/>
    <w:lvl w:ilvl="0" w:tplc="92C4D8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88635EC"/>
    <w:multiLevelType w:val="hybridMultilevel"/>
    <w:tmpl w:val="B3543A16"/>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B083CD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CD01CF5"/>
    <w:multiLevelType w:val="hybridMultilevel"/>
    <w:tmpl w:val="51E2E28E"/>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D097A08"/>
    <w:multiLevelType w:val="hybridMultilevel"/>
    <w:tmpl w:val="A0E04C4C"/>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48D5483"/>
    <w:multiLevelType w:val="hybridMultilevel"/>
    <w:tmpl w:val="A5BEF57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7156805"/>
    <w:multiLevelType w:val="multilevel"/>
    <w:tmpl w:val="AF026060"/>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7502789"/>
    <w:multiLevelType w:val="hybridMultilevel"/>
    <w:tmpl w:val="2A0EE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5B4E2E"/>
    <w:multiLevelType w:val="hybridMultilevel"/>
    <w:tmpl w:val="E8EC25B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CCD4C80"/>
    <w:multiLevelType w:val="hybridMultilevel"/>
    <w:tmpl w:val="366670B4"/>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1910A5A"/>
    <w:multiLevelType w:val="hybridMultilevel"/>
    <w:tmpl w:val="BAB08D0A"/>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2AB6E0B"/>
    <w:multiLevelType w:val="hybridMultilevel"/>
    <w:tmpl w:val="55E838A0"/>
    <w:lvl w:ilvl="0" w:tplc="9E70CD0C">
      <w:start w:val="1"/>
      <w:numFmt w:val="decimal"/>
      <w:lvlText w:val="%1."/>
      <w:lvlJc w:val="left"/>
      <w:pPr>
        <w:ind w:left="862" w:hanging="360"/>
      </w:pPr>
      <w:rPr>
        <w:rFonts w:ascii="Times New Roman" w:eastAsia="Calibri" w:hAnsi="Times New Roman" w:cs="Times New Roman"/>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5">
    <w:nsid w:val="441C3A12"/>
    <w:multiLevelType w:val="hybridMultilevel"/>
    <w:tmpl w:val="E3862278"/>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54A6C80"/>
    <w:multiLevelType w:val="hybridMultilevel"/>
    <w:tmpl w:val="5AF02278"/>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D0C133E"/>
    <w:multiLevelType w:val="hybridMultilevel"/>
    <w:tmpl w:val="CA76B08E"/>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3C752CD"/>
    <w:multiLevelType w:val="hybridMultilevel"/>
    <w:tmpl w:val="205E08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3047C3"/>
    <w:multiLevelType w:val="hybridMultilevel"/>
    <w:tmpl w:val="4CDACE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83401CC"/>
    <w:multiLevelType w:val="hybridMultilevel"/>
    <w:tmpl w:val="A8904E26"/>
    <w:lvl w:ilvl="0" w:tplc="92C4D8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624F3C0E"/>
    <w:multiLevelType w:val="hybridMultilevel"/>
    <w:tmpl w:val="490CB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3464E8"/>
    <w:multiLevelType w:val="hybridMultilevel"/>
    <w:tmpl w:val="A6DE1D90"/>
    <w:lvl w:ilvl="0" w:tplc="5F56F79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83A87F"/>
    <w:multiLevelType w:val="multilevel"/>
    <w:tmpl w:val="7744DF6C"/>
    <w:lvl w:ilvl="0">
      <w:start w:val="1"/>
      <w:numFmt w:val="decimal"/>
      <w:lvlText w:val="%1."/>
      <w:lvlJc w:val="left"/>
      <w:pPr>
        <w:tabs>
          <w:tab w:val="left" w:pos="425"/>
        </w:tabs>
        <w:ind w:left="425" w:hanging="425"/>
      </w:pPr>
      <w:rPr>
        <w:rFonts w:hint="default"/>
      </w:rPr>
    </w:lvl>
    <w:lvl w:ilvl="1">
      <w:start w:val="2"/>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nsid w:val="70F077E5"/>
    <w:multiLevelType w:val="hybridMultilevel"/>
    <w:tmpl w:val="A91E7DEE"/>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2211BD7"/>
    <w:multiLevelType w:val="hybridMultilevel"/>
    <w:tmpl w:val="8498430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58B2A8A"/>
    <w:multiLevelType w:val="hybridMultilevel"/>
    <w:tmpl w:val="38684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E936EF"/>
    <w:multiLevelType w:val="hybridMultilevel"/>
    <w:tmpl w:val="7A14D3B2"/>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68D426D"/>
    <w:multiLevelType w:val="hybridMultilevel"/>
    <w:tmpl w:val="16A2BF0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8440AD7"/>
    <w:multiLevelType w:val="hybridMultilevel"/>
    <w:tmpl w:val="29DAF636"/>
    <w:lvl w:ilvl="0" w:tplc="0409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nsid w:val="7AB41D85"/>
    <w:multiLevelType w:val="hybridMultilevel"/>
    <w:tmpl w:val="4ADA210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7B9B47AA"/>
    <w:multiLevelType w:val="hybridMultilevel"/>
    <w:tmpl w:val="93468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28"/>
  </w:num>
  <w:num w:numId="4">
    <w:abstractNumId w:val="13"/>
  </w:num>
  <w:num w:numId="5">
    <w:abstractNumId w:val="9"/>
  </w:num>
  <w:num w:numId="6">
    <w:abstractNumId w:val="7"/>
  </w:num>
  <w:num w:numId="7">
    <w:abstractNumId w:val="29"/>
  </w:num>
  <w:num w:numId="8">
    <w:abstractNumId w:val="17"/>
  </w:num>
  <w:num w:numId="9">
    <w:abstractNumId w:val="2"/>
  </w:num>
  <w:num w:numId="10">
    <w:abstractNumId w:val="16"/>
  </w:num>
  <w:num w:numId="11">
    <w:abstractNumId w:val="24"/>
  </w:num>
  <w:num w:numId="12">
    <w:abstractNumId w:val="12"/>
  </w:num>
  <w:num w:numId="13">
    <w:abstractNumId w:val="22"/>
  </w:num>
  <w:num w:numId="14">
    <w:abstractNumId w:val="1"/>
  </w:num>
  <w:num w:numId="15">
    <w:abstractNumId w:val="30"/>
  </w:num>
  <w:num w:numId="16">
    <w:abstractNumId w:val="0"/>
  </w:num>
  <w:num w:numId="17">
    <w:abstractNumId w:val="15"/>
  </w:num>
  <w:num w:numId="18">
    <w:abstractNumId w:val="27"/>
  </w:num>
  <w:num w:numId="19">
    <w:abstractNumId w:val="31"/>
  </w:num>
  <w:num w:numId="20">
    <w:abstractNumId w:val="25"/>
  </w:num>
  <w:num w:numId="21">
    <w:abstractNumId w:val="26"/>
  </w:num>
  <w:num w:numId="22">
    <w:abstractNumId w:val="11"/>
  </w:num>
  <w:num w:numId="23">
    <w:abstractNumId w:val="19"/>
  </w:num>
  <w:num w:numId="24">
    <w:abstractNumId w:val="20"/>
  </w:num>
  <w:num w:numId="25">
    <w:abstractNumId w:val="8"/>
  </w:num>
  <w:num w:numId="26">
    <w:abstractNumId w:val="21"/>
  </w:num>
  <w:num w:numId="27">
    <w:abstractNumId w:val="23"/>
  </w:num>
  <w:num w:numId="28">
    <w:abstractNumId w:val="3"/>
  </w:num>
  <w:num w:numId="29">
    <w:abstractNumId w:val="5"/>
  </w:num>
  <w:num w:numId="30">
    <w:abstractNumId w:val="18"/>
  </w:num>
  <w:num w:numId="31">
    <w:abstractNumId w:val="14"/>
  </w:num>
  <w:num w:numId="3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TrueTypeFonts/>
  <w:saveSubsetFonts/>
  <w:mirrorMargins/>
  <w:proofState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characterSpacingControl w:val="doNotCompress"/>
  <w:hdrShapeDefaults>
    <o:shapedefaults v:ext="edit" spidmax="16385"/>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9A2"/>
    <w:rsid w:val="00000AC7"/>
    <w:rsid w:val="00000F53"/>
    <w:rsid w:val="00002A88"/>
    <w:rsid w:val="00004EC8"/>
    <w:rsid w:val="00010791"/>
    <w:rsid w:val="00010F46"/>
    <w:rsid w:val="00012320"/>
    <w:rsid w:val="00012979"/>
    <w:rsid w:val="00015517"/>
    <w:rsid w:val="00015ACE"/>
    <w:rsid w:val="000162E3"/>
    <w:rsid w:val="000204BC"/>
    <w:rsid w:val="00021331"/>
    <w:rsid w:val="00021DE7"/>
    <w:rsid w:val="0002298F"/>
    <w:rsid w:val="00022AB7"/>
    <w:rsid w:val="0002311F"/>
    <w:rsid w:val="00023A0F"/>
    <w:rsid w:val="00024739"/>
    <w:rsid w:val="00024BB6"/>
    <w:rsid w:val="00026167"/>
    <w:rsid w:val="00027681"/>
    <w:rsid w:val="00033AC2"/>
    <w:rsid w:val="00033C0B"/>
    <w:rsid w:val="00034C6D"/>
    <w:rsid w:val="00035669"/>
    <w:rsid w:val="00037BA4"/>
    <w:rsid w:val="0004025C"/>
    <w:rsid w:val="0004058E"/>
    <w:rsid w:val="00040C1E"/>
    <w:rsid w:val="00042A00"/>
    <w:rsid w:val="00043B77"/>
    <w:rsid w:val="00043FC0"/>
    <w:rsid w:val="00047711"/>
    <w:rsid w:val="00050D95"/>
    <w:rsid w:val="00062DB3"/>
    <w:rsid w:val="00063182"/>
    <w:rsid w:val="000640AF"/>
    <w:rsid w:val="00064C36"/>
    <w:rsid w:val="000650F9"/>
    <w:rsid w:val="0007066D"/>
    <w:rsid w:val="00070741"/>
    <w:rsid w:val="00070E82"/>
    <w:rsid w:val="0007223F"/>
    <w:rsid w:val="0007232B"/>
    <w:rsid w:val="00073207"/>
    <w:rsid w:val="00074853"/>
    <w:rsid w:val="00076AD9"/>
    <w:rsid w:val="00076B81"/>
    <w:rsid w:val="00080CE8"/>
    <w:rsid w:val="00081572"/>
    <w:rsid w:val="00081F5B"/>
    <w:rsid w:val="000825D2"/>
    <w:rsid w:val="000844AD"/>
    <w:rsid w:val="000847C4"/>
    <w:rsid w:val="00090091"/>
    <w:rsid w:val="0009046E"/>
    <w:rsid w:val="00092623"/>
    <w:rsid w:val="00094008"/>
    <w:rsid w:val="00094753"/>
    <w:rsid w:val="00094C32"/>
    <w:rsid w:val="0009545E"/>
    <w:rsid w:val="00095866"/>
    <w:rsid w:val="000967F3"/>
    <w:rsid w:val="0009739D"/>
    <w:rsid w:val="000A14F9"/>
    <w:rsid w:val="000A1D33"/>
    <w:rsid w:val="000A6283"/>
    <w:rsid w:val="000A63C9"/>
    <w:rsid w:val="000A78D5"/>
    <w:rsid w:val="000B0549"/>
    <w:rsid w:val="000B4B1E"/>
    <w:rsid w:val="000B5040"/>
    <w:rsid w:val="000B5918"/>
    <w:rsid w:val="000C0463"/>
    <w:rsid w:val="000C14C1"/>
    <w:rsid w:val="000C1FC3"/>
    <w:rsid w:val="000C206C"/>
    <w:rsid w:val="000C2265"/>
    <w:rsid w:val="000C2D81"/>
    <w:rsid w:val="000C5E9B"/>
    <w:rsid w:val="000D262B"/>
    <w:rsid w:val="000D27F8"/>
    <w:rsid w:val="000D6321"/>
    <w:rsid w:val="000E2260"/>
    <w:rsid w:val="000E3CD2"/>
    <w:rsid w:val="000E6558"/>
    <w:rsid w:val="000E7668"/>
    <w:rsid w:val="000F2292"/>
    <w:rsid w:val="000F2E5C"/>
    <w:rsid w:val="000F389D"/>
    <w:rsid w:val="000F43A4"/>
    <w:rsid w:val="000F4720"/>
    <w:rsid w:val="000F5EA9"/>
    <w:rsid w:val="000F62E0"/>
    <w:rsid w:val="000F770C"/>
    <w:rsid w:val="000F7C7B"/>
    <w:rsid w:val="00100A7C"/>
    <w:rsid w:val="00105DA1"/>
    <w:rsid w:val="00105EEE"/>
    <w:rsid w:val="00110020"/>
    <w:rsid w:val="0011082A"/>
    <w:rsid w:val="00111B2C"/>
    <w:rsid w:val="001120C2"/>
    <w:rsid w:val="001128CB"/>
    <w:rsid w:val="0011694A"/>
    <w:rsid w:val="001174AF"/>
    <w:rsid w:val="00117698"/>
    <w:rsid w:val="00121FF4"/>
    <w:rsid w:val="0012346C"/>
    <w:rsid w:val="00123DBC"/>
    <w:rsid w:val="00125780"/>
    <w:rsid w:val="00125D02"/>
    <w:rsid w:val="001267BB"/>
    <w:rsid w:val="00127027"/>
    <w:rsid w:val="00127A15"/>
    <w:rsid w:val="00127BD8"/>
    <w:rsid w:val="0013090E"/>
    <w:rsid w:val="001334CA"/>
    <w:rsid w:val="00135316"/>
    <w:rsid w:val="0014010D"/>
    <w:rsid w:val="00142E0D"/>
    <w:rsid w:val="00144090"/>
    <w:rsid w:val="001448C3"/>
    <w:rsid w:val="00144A61"/>
    <w:rsid w:val="00147127"/>
    <w:rsid w:val="00151819"/>
    <w:rsid w:val="00153275"/>
    <w:rsid w:val="00153284"/>
    <w:rsid w:val="00153D5E"/>
    <w:rsid w:val="00154BCC"/>
    <w:rsid w:val="00155F53"/>
    <w:rsid w:val="001611EC"/>
    <w:rsid w:val="00162299"/>
    <w:rsid w:val="001624F6"/>
    <w:rsid w:val="00163678"/>
    <w:rsid w:val="001638A6"/>
    <w:rsid w:val="001640C1"/>
    <w:rsid w:val="001651F6"/>
    <w:rsid w:val="0016586F"/>
    <w:rsid w:val="00166D89"/>
    <w:rsid w:val="001673A4"/>
    <w:rsid w:val="00171895"/>
    <w:rsid w:val="001729E4"/>
    <w:rsid w:val="00174A76"/>
    <w:rsid w:val="00174D8F"/>
    <w:rsid w:val="00176CC6"/>
    <w:rsid w:val="001774BE"/>
    <w:rsid w:val="00177BAE"/>
    <w:rsid w:val="00177DF2"/>
    <w:rsid w:val="00181BDF"/>
    <w:rsid w:val="00181C00"/>
    <w:rsid w:val="001826CB"/>
    <w:rsid w:val="001827C4"/>
    <w:rsid w:val="001833A5"/>
    <w:rsid w:val="00187C9B"/>
    <w:rsid w:val="00187F53"/>
    <w:rsid w:val="001908EE"/>
    <w:rsid w:val="00190957"/>
    <w:rsid w:val="00192C8E"/>
    <w:rsid w:val="00195688"/>
    <w:rsid w:val="00195C24"/>
    <w:rsid w:val="001A014A"/>
    <w:rsid w:val="001A033F"/>
    <w:rsid w:val="001A07A7"/>
    <w:rsid w:val="001A0F56"/>
    <w:rsid w:val="001A2AC6"/>
    <w:rsid w:val="001A5E96"/>
    <w:rsid w:val="001A5EA8"/>
    <w:rsid w:val="001A77B6"/>
    <w:rsid w:val="001A7DEC"/>
    <w:rsid w:val="001B1BAE"/>
    <w:rsid w:val="001B1D4F"/>
    <w:rsid w:val="001B3186"/>
    <w:rsid w:val="001B3F7C"/>
    <w:rsid w:val="001B471A"/>
    <w:rsid w:val="001B5BA1"/>
    <w:rsid w:val="001B6D90"/>
    <w:rsid w:val="001B786A"/>
    <w:rsid w:val="001C0AAB"/>
    <w:rsid w:val="001C449A"/>
    <w:rsid w:val="001C71FF"/>
    <w:rsid w:val="001D1FD6"/>
    <w:rsid w:val="001D4400"/>
    <w:rsid w:val="001D4CE4"/>
    <w:rsid w:val="001E0732"/>
    <w:rsid w:val="001E10EF"/>
    <w:rsid w:val="001E1E39"/>
    <w:rsid w:val="001E2D83"/>
    <w:rsid w:val="001E3106"/>
    <w:rsid w:val="001E5A16"/>
    <w:rsid w:val="001E67FA"/>
    <w:rsid w:val="001F0DDB"/>
    <w:rsid w:val="001F525E"/>
    <w:rsid w:val="001F58EB"/>
    <w:rsid w:val="001F58ED"/>
    <w:rsid w:val="00202BB1"/>
    <w:rsid w:val="00203CB3"/>
    <w:rsid w:val="002050DB"/>
    <w:rsid w:val="00206880"/>
    <w:rsid w:val="00207137"/>
    <w:rsid w:val="00207464"/>
    <w:rsid w:val="00215ED9"/>
    <w:rsid w:val="0021616F"/>
    <w:rsid w:val="00216BB0"/>
    <w:rsid w:val="00217DFA"/>
    <w:rsid w:val="0022003F"/>
    <w:rsid w:val="00224141"/>
    <w:rsid w:val="0022575C"/>
    <w:rsid w:val="00225F31"/>
    <w:rsid w:val="002264B0"/>
    <w:rsid w:val="0022797D"/>
    <w:rsid w:val="002308A4"/>
    <w:rsid w:val="00231D5A"/>
    <w:rsid w:val="002326DD"/>
    <w:rsid w:val="00232932"/>
    <w:rsid w:val="00250EFF"/>
    <w:rsid w:val="00251441"/>
    <w:rsid w:val="00252657"/>
    <w:rsid w:val="002550C8"/>
    <w:rsid w:val="00262366"/>
    <w:rsid w:val="00264F28"/>
    <w:rsid w:val="00265169"/>
    <w:rsid w:val="002658A6"/>
    <w:rsid w:val="00265CC4"/>
    <w:rsid w:val="00271EC9"/>
    <w:rsid w:val="00272D11"/>
    <w:rsid w:val="00275837"/>
    <w:rsid w:val="00276501"/>
    <w:rsid w:val="00277443"/>
    <w:rsid w:val="002774AC"/>
    <w:rsid w:val="002824F6"/>
    <w:rsid w:val="0028346D"/>
    <w:rsid w:val="0028460F"/>
    <w:rsid w:val="00286A08"/>
    <w:rsid w:val="00287535"/>
    <w:rsid w:val="002877DE"/>
    <w:rsid w:val="00290462"/>
    <w:rsid w:val="00290AF5"/>
    <w:rsid w:val="00295767"/>
    <w:rsid w:val="002970B9"/>
    <w:rsid w:val="002974D9"/>
    <w:rsid w:val="002A12EE"/>
    <w:rsid w:val="002A1635"/>
    <w:rsid w:val="002A3EE8"/>
    <w:rsid w:val="002A465B"/>
    <w:rsid w:val="002A474B"/>
    <w:rsid w:val="002A4BF8"/>
    <w:rsid w:val="002A4E26"/>
    <w:rsid w:val="002A5F3B"/>
    <w:rsid w:val="002A628B"/>
    <w:rsid w:val="002B2D82"/>
    <w:rsid w:val="002B3D06"/>
    <w:rsid w:val="002B4D48"/>
    <w:rsid w:val="002B75FE"/>
    <w:rsid w:val="002C2B49"/>
    <w:rsid w:val="002C30FF"/>
    <w:rsid w:val="002C348C"/>
    <w:rsid w:val="002C36B5"/>
    <w:rsid w:val="002C3728"/>
    <w:rsid w:val="002C4538"/>
    <w:rsid w:val="002C4A59"/>
    <w:rsid w:val="002C6AB3"/>
    <w:rsid w:val="002C718A"/>
    <w:rsid w:val="002C71B2"/>
    <w:rsid w:val="002D4B07"/>
    <w:rsid w:val="002D61DF"/>
    <w:rsid w:val="002E1779"/>
    <w:rsid w:val="002E1D36"/>
    <w:rsid w:val="002E2EA9"/>
    <w:rsid w:val="002E4F27"/>
    <w:rsid w:val="002E509C"/>
    <w:rsid w:val="002E61EF"/>
    <w:rsid w:val="002F1111"/>
    <w:rsid w:val="002F123B"/>
    <w:rsid w:val="002F34EE"/>
    <w:rsid w:val="002F48C3"/>
    <w:rsid w:val="002F4EF1"/>
    <w:rsid w:val="002F6D0F"/>
    <w:rsid w:val="00303169"/>
    <w:rsid w:val="003032EF"/>
    <w:rsid w:val="0030474B"/>
    <w:rsid w:val="00304944"/>
    <w:rsid w:val="00307263"/>
    <w:rsid w:val="00307C5E"/>
    <w:rsid w:val="00311469"/>
    <w:rsid w:val="003114A3"/>
    <w:rsid w:val="00311DE3"/>
    <w:rsid w:val="00315851"/>
    <w:rsid w:val="00316FD1"/>
    <w:rsid w:val="0031780C"/>
    <w:rsid w:val="00317FD0"/>
    <w:rsid w:val="003209CE"/>
    <w:rsid w:val="00323EF5"/>
    <w:rsid w:val="003242F1"/>
    <w:rsid w:val="00324CFC"/>
    <w:rsid w:val="00325520"/>
    <w:rsid w:val="00327641"/>
    <w:rsid w:val="003318BA"/>
    <w:rsid w:val="003321BC"/>
    <w:rsid w:val="003330A9"/>
    <w:rsid w:val="003333BC"/>
    <w:rsid w:val="003340A1"/>
    <w:rsid w:val="0033559C"/>
    <w:rsid w:val="00340693"/>
    <w:rsid w:val="00340DBD"/>
    <w:rsid w:val="0034222D"/>
    <w:rsid w:val="003426CA"/>
    <w:rsid w:val="003440B9"/>
    <w:rsid w:val="00345F77"/>
    <w:rsid w:val="003472B5"/>
    <w:rsid w:val="00347731"/>
    <w:rsid w:val="00347962"/>
    <w:rsid w:val="00350AF9"/>
    <w:rsid w:val="00352D5C"/>
    <w:rsid w:val="003534EF"/>
    <w:rsid w:val="00354595"/>
    <w:rsid w:val="00354BBE"/>
    <w:rsid w:val="0035553D"/>
    <w:rsid w:val="0036298F"/>
    <w:rsid w:val="00363F17"/>
    <w:rsid w:val="00364BEF"/>
    <w:rsid w:val="003655D0"/>
    <w:rsid w:val="00365D87"/>
    <w:rsid w:val="003718DC"/>
    <w:rsid w:val="003755DE"/>
    <w:rsid w:val="003761F6"/>
    <w:rsid w:val="00376ECD"/>
    <w:rsid w:val="00377A31"/>
    <w:rsid w:val="003802D4"/>
    <w:rsid w:val="00382BF9"/>
    <w:rsid w:val="00385CDE"/>
    <w:rsid w:val="00387D91"/>
    <w:rsid w:val="00391E35"/>
    <w:rsid w:val="00393A13"/>
    <w:rsid w:val="00394A96"/>
    <w:rsid w:val="00395743"/>
    <w:rsid w:val="00395813"/>
    <w:rsid w:val="00395EA5"/>
    <w:rsid w:val="00397337"/>
    <w:rsid w:val="003A087C"/>
    <w:rsid w:val="003A216F"/>
    <w:rsid w:val="003A4334"/>
    <w:rsid w:val="003A4F2F"/>
    <w:rsid w:val="003A747C"/>
    <w:rsid w:val="003B552D"/>
    <w:rsid w:val="003B7D23"/>
    <w:rsid w:val="003C08ED"/>
    <w:rsid w:val="003C26FF"/>
    <w:rsid w:val="003C2797"/>
    <w:rsid w:val="003C44D5"/>
    <w:rsid w:val="003D104B"/>
    <w:rsid w:val="003D1698"/>
    <w:rsid w:val="003D4ECE"/>
    <w:rsid w:val="003D61EE"/>
    <w:rsid w:val="003D624B"/>
    <w:rsid w:val="003D676A"/>
    <w:rsid w:val="003D741A"/>
    <w:rsid w:val="003D7934"/>
    <w:rsid w:val="003E0EB2"/>
    <w:rsid w:val="003E18C4"/>
    <w:rsid w:val="003E54F6"/>
    <w:rsid w:val="003E7184"/>
    <w:rsid w:val="003E78D3"/>
    <w:rsid w:val="003F0C1E"/>
    <w:rsid w:val="003F380E"/>
    <w:rsid w:val="003F3B43"/>
    <w:rsid w:val="003F510D"/>
    <w:rsid w:val="004004E0"/>
    <w:rsid w:val="004014D2"/>
    <w:rsid w:val="00401643"/>
    <w:rsid w:val="00406A34"/>
    <w:rsid w:val="00410CE2"/>
    <w:rsid w:val="00413605"/>
    <w:rsid w:val="0041363C"/>
    <w:rsid w:val="00414AB3"/>
    <w:rsid w:val="0041565B"/>
    <w:rsid w:val="004164E0"/>
    <w:rsid w:val="00420C96"/>
    <w:rsid w:val="00421898"/>
    <w:rsid w:val="0042420B"/>
    <w:rsid w:val="00424E13"/>
    <w:rsid w:val="00425E42"/>
    <w:rsid w:val="0042706C"/>
    <w:rsid w:val="004302D9"/>
    <w:rsid w:val="00431770"/>
    <w:rsid w:val="004319FA"/>
    <w:rsid w:val="00431BDB"/>
    <w:rsid w:val="00433656"/>
    <w:rsid w:val="004336AB"/>
    <w:rsid w:val="00442229"/>
    <w:rsid w:val="004434AD"/>
    <w:rsid w:val="00444445"/>
    <w:rsid w:val="00445A4A"/>
    <w:rsid w:val="00446977"/>
    <w:rsid w:val="004473E5"/>
    <w:rsid w:val="004504DE"/>
    <w:rsid w:val="00452BA2"/>
    <w:rsid w:val="00455A60"/>
    <w:rsid w:val="004568BE"/>
    <w:rsid w:val="00456B00"/>
    <w:rsid w:val="00463614"/>
    <w:rsid w:val="00465FD1"/>
    <w:rsid w:val="0047000F"/>
    <w:rsid w:val="00470305"/>
    <w:rsid w:val="00470494"/>
    <w:rsid w:val="004714D1"/>
    <w:rsid w:val="00472080"/>
    <w:rsid w:val="004748A8"/>
    <w:rsid w:val="004757B3"/>
    <w:rsid w:val="00476EDD"/>
    <w:rsid w:val="00480154"/>
    <w:rsid w:val="0048088D"/>
    <w:rsid w:val="004820C3"/>
    <w:rsid w:val="00483491"/>
    <w:rsid w:val="0048368A"/>
    <w:rsid w:val="00487950"/>
    <w:rsid w:val="004901A1"/>
    <w:rsid w:val="00490375"/>
    <w:rsid w:val="004911A9"/>
    <w:rsid w:val="00492108"/>
    <w:rsid w:val="0049223D"/>
    <w:rsid w:val="004954F1"/>
    <w:rsid w:val="00497AED"/>
    <w:rsid w:val="004A082A"/>
    <w:rsid w:val="004A2B26"/>
    <w:rsid w:val="004A37AC"/>
    <w:rsid w:val="004A579A"/>
    <w:rsid w:val="004A57AE"/>
    <w:rsid w:val="004B2D9A"/>
    <w:rsid w:val="004B2F4F"/>
    <w:rsid w:val="004B5B36"/>
    <w:rsid w:val="004B5F35"/>
    <w:rsid w:val="004B5FF4"/>
    <w:rsid w:val="004C1305"/>
    <w:rsid w:val="004C2018"/>
    <w:rsid w:val="004C3589"/>
    <w:rsid w:val="004C502E"/>
    <w:rsid w:val="004C5507"/>
    <w:rsid w:val="004C5CE2"/>
    <w:rsid w:val="004C5E09"/>
    <w:rsid w:val="004C6B06"/>
    <w:rsid w:val="004C6BEA"/>
    <w:rsid w:val="004C6FAD"/>
    <w:rsid w:val="004D1544"/>
    <w:rsid w:val="004D1876"/>
    <w:rsid w:val="004D22CE"/>
    <w:rsid w:val="004D2E45"/>
    <w:rsid w:val="004D543A"/>
    <w:rsid w:val="004D5622"/>
    <w:rsid w:val="004D6116"/>
    <w:rsid w:val="004D66F3"/>
    <w:rsid w:val="004E0218"/>
    <w:rsid w:val="004E0F73"/>
    <w:rsid w:val="004E1052"/>
    <w:rsid w:val="004E1274"/>
    <w:rsid w:val="004E27F1"/>
    <w:rsid w:val="004E2A2C"/>
    <w:rsid w:val="004E2EE4"/>
    <w:rsid w:val="004E3317"/>
    <w:rsid w:val="004E4A8D"/>
    <w:rsid w:val="004E6DDF"/>
    <w:rsid w:val="004F0A52"/>
    <w:rsid w:val="004F28BD"/>
    <w:rsid w:val="004F3FE0"/>
    <w:rsid w:val="004F4607"/>
    <w:rsid w:val="004F6E58"/>
    <w:rsid w:val="00501FFB"/>
    <w:rsid w:val="00502013"/>
    <w:rsid w:val="00505616"/>
    <w:rsid w:val="0050636D"/>
    <w:rsid w:val="00506ECF"/>
    <w:rsid w:val="005071A0"/>
    <w:rsid w:val="005110D5"/>
    <w:rsid w:val="00512C67"/>
    <w:rsid w:val="005215FB"/>
    <w:rsid w:val="00522277"/>
    <w:rsid w:val="00522C91"/>
    <w:rsid w:val="00522DFE"/>
    <w:rsid w:val="00523520"/>
    <w:rsid w:val="00524715"/>
    <w:rsid w:val="0052475D"/>
    <w:rsid w:val="00524C3B"/>
    <w:rsid w:val="00526318"/>
    <w:rsid w:val="00527B84"/>
    <w:rsid w:val="005332AC"/>
    <w:rsid w:val="00533E3F"/>
    <w:rsid w:val="005349E6"/>
    <w:rsid w:val="00535876"/>
    <w:rsid w:val="00535E35"/>
    <w:rsid w:val="005365AF"/>
    <w:rsid w:val="005365E2"/>
    <w:rsid w:val="005371BF"/>
    <w:rsid w:val="00540FCA"/>
    <w:rsid w:val="005434DB"/>
    <w:rsid w:val="00545A41"/>
    <w:rsid w:val="005464DF"/>
    <w:rsid w:val="00547E3B"/>
    <w:rsid w:val="00547FB5"/>
    <w:rsid w:val="0055124A"/>
    <w:rsid w:val="00552C2E"/>
    <w:rsid w:val="00553FFA"/>
    <w:rsid w:val="005554D5"/>
    <w:rsid w:val="00555D16"/>
    <w:rsid w:val="00556D8C"/>
    <w:rsid w:val="005617C5"/>
    <w:rsid w:val="00563EEE"/>
    <w:rsid w:val="005665FA"/>
    <w:rsid w:val="00570154"/>
    <w:rsid w:val="00570BA8"/>
    <w:rsid w:val="00573566"/>
    <w:rsid w:val="00574780"/>
    <w:rsid w:val="00576DDD"/>
    <w:rsid w:val="005771E4"/>
    <w:rsid w:val="005771F1"/>
    <w:rsid w:val="005772AB"/>
    <w:rsid w:val="005815E1"/>
    <w:rsid w:val="00584A87"/>
    <w:rsid w:val="00585CFE"/>
    <w:rsid w:val="00592508"/>
    <w:rsid w:val="00593FE3"/>
    <w:rsid w:val="00594022"/>
    <w:rsid w:val="00595654"/>
    <w:rsid w:val="00597E28"/>
    <w:rsid w:val="005A0638"/>
    <w:rsid w:val="005A0657"/>
    <w:rsid w:val="005A1224"/>
    <w:rsid w:val="005A1AE5"/>
    <w:rsid w:val="005A1DA7"/>
    <w:rsid w:val="005A28C4"/>
    <w:rsid w:val="005A3D2D"/>
    <w:rsid w:val="005A3F02"/>
    <w:rsid w:val="005A48EE"/>
    <w:rsid w:val="005A6B54"/>
    <w:rsid w:val="005A6E30"/>
    <w:rsid w:val="005B010F"/>
    <w:rsid w:val="005B0215"/>
    <w:rsid w:val="005B602A"/>
    <w:rsid w:val="005C0D5A"/>
    <w:rsid w:val="005C34D9"/>
    <w:rsid w:val="005C44CA"/>
    <w:rsid w:val="005C55DA"/>
    <w:rsid w:val="005C5EB2"/>
    <w:rsid w:val="005C62DC"/>
    <w:rsid w:val="005C6556"/>
    <w:rsid w:val="005C7A0A"/>
    <w:rsid w:val="005D086F"/>
    <w:rsid w:val="005D09DE"/>
    <w:rsid w:val="005D2B89"/>
    <w:rsid w:val="005D2F91"/>
    <w:rsid w:val="005D341B"/>
    <w:rsid w:val="005D4580"/>
    <w:rsid w:val="005D702A"/>
    <w:rsid w:val="005D70CD"/>
    <w:rsid w:val="005E259C"/>
    <w:rsid w:val="005E25C4"/>
    <w:rsid w:val="005E427C"/>
    <w:rsid w:val="005E4E5B"/>
    <w:rsid w:val="005E7C3E"/>
    <w:rsid w:val="005E7F42"/>
    <w:rsid w:val="005F646C"/>
    <w:rsid w:val="005F6C2F"/>
    <w:rsid w:val="005F7252"/>
    <w:rsid w:val="005F7AF0"/>
    <w:rsid w:val="005F7B9C"/>
    <w:rsid w:val="00601CFC"/>
    <w:rsid w:val="0060229C"/>
    <w:rsid w:val="00602432"/>
    <w:rsid w:val="00606364"/>
    <w:rsid w:val="006105E9"/>
    <w:rsid w:val="00611834"/>
    <w:rsid w:val="00612A72"/>
    <w:rsid w:val="00613435"/>
    <w:rsid w:val="00613AE9"/>
    <w:rsid w:val="00614B7E"/>
    <w:rsid w:val="006155D7"/>
    <w:rsid w:val="00617CE6"/>
    <w:rsid w:val="006206BF"/>
    <w:rsid w:val="00620CBF"/>
    <w:rsid w:val="00621D3E"/>
    <w:rsid w:val="00621FA3"/>
    <w:rsid w:val="00623354"/>
    <w:rsid w:val="00625A6F"/>
    <w:rsid w:val="00626F6A"/>
    <w:rsid w:val="006303C4"/>
    <w:rsid w:val="006321BD"/>
    <w:rsid w:val="00634021"/>
    <w:rsid w:val="006347B2"/>
    <w:rsid w:val="00634810"/>
    <w:rsid w:val="0064149B"/>
    <w:rsid w:val="00641B17"/>
    <w:rsid w:val="006425B7"/>
    <w:rsid w:val="00643D44"/>
    <w:rsid w:val="0064492F"/>
    <w:rsid w:val="006467F0"/>
    <w:rsid w:val="00647400"/>
    <w:rsid w:val="00652A60"/>
    <w:rsid w:val="00653A0F"/>
    <w:rsid w:val="00654060"/>
    <w:rsid w:val="006559DA"/>
    <w:rsid w:val="0065649A"/>
    <w:rsid w:val="00657074"/>
    <w:rsid w:val="00657253"/>
    <w:rsid w:val="006605A1"/>
    <w:rsid w:val="00661ECD"/>
    <w:rsid w:val="00662672"/>
    <w:rsid w:val="0066536D"/>
    <w:rsid w:val="006702B7"/>
    <w:rsid w:val="00670E39"/>
    <w:rsid w:val="00672FD6"/>
    <w:rsid w:val="00673AF3"/>
    <w:rsid w:val="006740DE"/>
    <w:rsid w:val="006753D7"/>
    <w:rsid w:val="006801C0"/>
    <w:rsid w:val="006808DE"/>
    <w:rsid w:val="0068166F"/>
    <w:rsid w:val="00681849"/>
    <w:rsid w:val="00682040"/>
    <w:rsid w:val="006831A2"/>
    <w:rsid w:val="006831D4"/>
    <w:rsid w:val="00683694"/>
    <w:rsid w:val="006854CD"/>
    <w:rsid w:val="00693540"/>
    <w:rsid w:val="006A065C"/>
    <w:rsid w:val="006A64FD"/>
    <w:rsid w:val="006B1D84"/>
    <w:rsid w:val="006B4874"/>
    <w:rsid w:val="006B5A54"/>
    <w:rsid w:val="006B6460"/>
    <w:rsid w:val="006B7394"/>
    <w:rsid w:val="006B7732"/>
    <w:rsid w:val="006C0346"/>
    <w:rsid w:val="006C2001"/>
    <w:rsid w:val="006C4044"/>
    <w:rsid w:val="006C4B1C"/>
    <w:rsid w:val="006C6B6E"/>
    <w:rsid w:val="006D0776"/>
    <w:rsid w:val="006D077D"/>
    <w:rsid w:val="006D0D5E"/>
    <w:rsid w:val="006D0F4E"/>
    <w:rsid w:val="006D17E8"/>
    <w:rsid w:val="006D2B87"/>
    <w:rsid w:val="006D4C4A"/>
    <w:rsid w:val="006D4DE0"/>
    <w:rsid w:val="006D52E5"/>
    <w:rsid w:val="006D6F17"/>
    <w:rsid w:val="006D7F57"/>
    <w:rsid w:val="006E001D"/>
    <w:rsid w:val="006E3D11"/>
    <w:rsid w:val="006E4EBA"/>
    <w:rsid w:val="006E5211"/>
    <w:rsid w:val="006E5EB8"/>
    <w:rsid w:val="006F1609"/>
    <w:rsid w:val="006F24F7"/>
    <w:rsid w:val="006F2DA7"/>
    <w:rsid w:val="006F3BF8"/>
    <w:rsid w:val="006F4E21"/>
    <w:rsid w:val="006F56D2"/>
    <w:rsid w:val="00701D2D"/>
    <w:rsid w:val="007021DC"/>
    <w:rsid w:val="00702390"/>
    <w:rsid w:val="007029CB"/>
    <w:rsid w:val="007040D7"/>
    <w:rsid w:val="00705F0F"/>
    <w:rsid w:val="0070702B"/>
    <w:rsid w:val="00712FAC"/>
    <w:rsid w:val="00713B49"/>
    <w:rsid w:val="007157B2"/>
    <w:rsid w:val="00716ABC"/>
    <w:rsid w:val="00716D90"/>
    <w:rsid w:val="00720743"/>
    <w:rsid w:val="00721C19"/>
    <w:rsid w:val="00722049"/>
    <w:rsid w:val="0072332B"/>
    <w:rsid w:val="00726A10"/>
    <w:rsid w:val="007331A2"/>
    <w:rsid w:val="0073326D"/>
    <w:rsid w:val="007335D7"/>
    <w:rsid w:val="00735063"/>
    <w:rsid w:val="007404F3"/>
    <w:rsid w:val="00740C46"/>
    <w:rsid w:val="00740E62"/>
    <w:rsid w:val="00741559"/>
    <w:rsid w:val="00742DF0"/>
    <w:rsid w:val="00744A33"/>
    <w:rsid w:val="0075197B"/>
    <w:rsid w:val="00752858"/>
    <w:rsid w:val="00752B64"/>
    <w:rsid w:val="007544E5"/>
    <w:rsid w:val="00754EC0"/>
    <w:rsid w:val="007553FF"/>
    <w:rsid w:val="00756D5A"/>
    <w:rsid w:val="0076002F"/>
    <w:rsid w:val="0076170F"/>
    <w:rsid w:val="007617D1"/>
    <w:rsid w:val="00762C46"/>
    <w:rsid w:val="0076470F"/>
    <w:rsid w:val="00766801"/>
    <w:rsid w:val="00766860"/>
    <w:rsid w:val="00773821"/>
    <w:rsid w:val="007742FC"/>
    <w:rsid w:val="00774A59"/>
    <w:rsid w:val="007807B9"/>
    <w:rsid w:val="00781421"/>
    <w:rsid w:val="00783C34"/>
    <w:rsid w:val="00784DF6"/>
    <w:rsid w:val="00787F81"/>
    <w:rsid w:val="007909DA"/>
    <w:rsid w:val="00792B04"/>
    <w:rsid w:val="00797B8C"/>
    <w:rsid w:val="00797E52"/>
    <w:rsid w:val="007A189F"/>
    <w:rsid w:val="007A328B"/>
    <w:rsid w:val="007A438D"/>
    <w:rsid w:val="007A43F4"/>
    <w:rsid w:val="007B195C"/>
    <w:rsid w:val="007B1DE2"/>
    <w:rsid w:val="007B25F1"/>
    <w:rsid w:val="007B2D15"/>
    <w:rsid w:val="007B2FD3"/>
    <w:rsid w:val="007B40B4"/>
    <w:rsid w:val="007B5FBF"/>
    <w:rsid w:val="007B753E"/>
    <w:rsid w:val="007C2779"/>
    <w:rsid w:val="007C3362"/>
    <w:rsid w:val="007C4713"/>
    <w:rsid w:val="007C59FB"/>
    <w:rsid w:val="007C65B4"/>
    <w:rsid w:val="007C6778"/>
    <w:rsid w:val="007C74CD"/>
    <w:rsid w:val="007D3F55"/>
    <w:rsid w:val="007D41F5"/>
    <w:rsid w:val="007D45CE"/>
    <w:rsid w:val="007E23CE"/>
    <w:rsid w:val="007E2404"/>
    <w:rsid w:val="007E38B6"/>
    <w:rsid w:val="007E3D71"/>
    <w:rsid w:val="007F0027"/>
    <w:rsid w:val="007F0A30"/>
    <w:rsid w:val="007F2C2D"/>
    <w:rsid w:val="007F367C"/>
    <w:rsid w:val="007F4BFA"/>
    <w:rsid w:val="007F5342"/>
    <w:rsid w:val="00800D7F"/>
    <w:rsid w:val="00802735"/>
    <w:rsid w:val="00807F4E"/>
    <w:rsid w:val="00810373"/>
    <w:rsid w:val="00813577"/>
    <w:rsid w:val="00813E02"/>
    <w:rsid w:val="008172D2"/>
    <w:rsid w:val="00820ACE"/>
    <w:rsid w:val="00821827"/>
    <w:rsid w:val="00821AE6"/>
    <w:rsid w:val="0082228D"/>
    <w:rsid w:val="008223EC"/>
    <w:rsid w:val="00823394"/>
    <w:rsid w:val="00827C55"/>
    <w:rsid w:val="00833A8B"/>
    <w:rsid w:val="008354D2"/>
    <w:rsid w:val="0083588F"/>
    <w:rsid w:val="0083707D"/>
    <w:rsid w:val="00841460"/>
    <w:rsid w:val="00842252"/>
    <w:rsid w:val="00844FA4"/>
    <w:rsid w:val="008474A6"/>
    <w:rsid w:val="0085004E"/>
    <w:rsid w:val="0085063C"/>
    <w:rsid w:val="008515AB"/>
    <w:rsid w:val="00851A92"/>
    <w:rsid w:val="00851C24"/>
    <w:rsid w:val="0085205F"/>
    <w:rsid w:val="00853D59"/>
    <w:rsid w:val="00853E60"/>
    <w:rsid w:val="00855F2E"/>
    <w:rsid w:val="00861247"/>
    <w:rsid w:val="0086211C"/>
    <w:rsid w:val="00866735"/>
    <w:rsid w:val="00870F9E"/>
    <w:rsid w:val="00871716"/>
    <w:rsid w:val="00871E96"/>
    <w:rsid w:val="008769BD"/>
    <w:rsid w:val="00877976"/>
    <w:rsid w:val="00880F40"/>
    <w:rsid w:val="00882108"/>
    <w:rsid w:val="008836D0"/>
    <w:rsid w:val="0088452B"/>
    <w:rsid w:val="00886DCF"/>
    <w:rsid w:val="008878D4"/>
    <w:rsid w:val="0089062B"/>
    <w:rsid w:val="00894126"/>
    <w:rsid w:val="00894D3E"/>
    <w:rsid w:val="0089503B"/>
    <w:rsid w:val="00895DE4"/>
    <w:rsid w:val="008963DB"/>
    <w:rsid w:val="00897DD6"/>
    <w:rsid w:val="008A0C99"/>
    <w:rsid w:val="008A491C"/>
    <w:rsid w:val="008A5389"/>
    <w:rsid w:val="008A53E4"/>
    <w:rsid w:val="008A68A2"/>
    <w:rsid w:val="008A777C"/>
    <w:rsid w:val="008B095F"/>
    <w:rsid w:val="008B0B41"/>
    <w:rsid w:val="008B0CD6"/>
    <w:rsid w:val="008B2E3D"/>
    <w:rsid w:val="008B3CE4"/>
    <w:rsid w:val="008B456F"/>
    <w:rsid w:val="008B5BE4"/>
    <w:rsid w:val="008B5FD5"/>
    <w:rsid w:val="008C0BD9"/>
    <w:rsid w:val="008C0F98"/>
    <w:rsid w:val="008C1F95"/>
    <w:rsid w:val="008C28E9"/>
    <w:rsid w:val="008C6C4E"/>
    <w:rsid w:val="008D447F"/>
    <w:rsid w:val="008D5537"/>
    <w:rsid w:val="008E0A17"/>
    <w:rsid w:val="008E0B31"/>
    <w:rsid w:val="008E21B5"/>
    <w:rsid w:val="008E3324"/>
    <w:rsid w:val="008E3AE5"/>
    <w:rsid w:val="008E49D7"/>
    <w:rsid w:val="008E51CF"/>
    <w:rsid w:val="008E5A39"/>
    <w:rsid w:val="008E5D23"/>
    <w:rsid w:val="008F0AB3"/>
    <w:rsid w:val="008F1555"/>
    <w:rsid w:val="008F29FD"/>
    <w:rsid w:val="008F3C26"/>
    <w:rsid w:val="008F47DC"/>
    <w:rsid w:val="009004D9"/>
    <w:rsid w:val="009009DB"/>
    <w:rsid w:val="00901A9A"/>
    <w:rsid w:val="00902467"/>
    <w:rsid w:val="009058E7"/>
    <w:rsid w:val="00906A38"/>
    <w:rsid w:val="00907FBF"/>
    <w:rsid w:val="00911811"/>
    <w:rsid w:val="009144E6"/>
    <w:rsid w:val="00914788"/>
    <w:rsid w:val="00915CFB"/>
    <w:rsid w:val="00916464"/>
    <w:rsid w:val="009169BB"/>
    <w:rsid w:val="00916CD2"/>
    <w:rsid w:val="00917494"/>
    <w:rsid w:val="00920FA0"/>
    <w:rsid w:val="00921126"/>
    <w:rsid w:val="009235E8"/>
    <w:rsid w:val="009246C6"/>
    <w:rsid w:val="00924F91"/>
    <w:rsid w:val="00925141"/>
    <w:rsid w:val="00925647"/>
    <w:rsid w:val="00925778"/>
    <w:rsid w:val="00926E1C"/>
    <w:rsid w:val="00927822"/>
    <w:rsid w:val="00930474"/>
    <w:rsid w:val="00933C7A"/>
    <w:rsid w:val="00933E59"/>
    <w:rsid w:val="00934063"/>
    <w:rsid w:val="009355F3"/>
    <w:rsid w:val="00935873"/>
    <w:rsid w:val="009374B3"/>
    <w:rsid w:val="00937755"/>
    <w:rsid w:val="00937774"/>
    <w:rsid w:val="00942DB6"/>
    <w:rsid w:val="00943FE7"/>
    <w:rsid w:val="0094716B"/>
    <w:rsid w:val="009510AE"/>
    <w:rsid w:val="0095179B"/>
    <w:rsid w:val="009517AA"/>
    <w:rsid w:val="00952C15"/>
    <w:rsid w:val="00954119"/>
    <w:rsid w:val="00954248"/>
    <w:rsid w:val="00955F47"/>
    <w:rsid w:val="00955FA9"/>
    <w:rsid w:val="00957567"/>
    <w:rsid w:val="00957894"/>
    <w:rsid w:val="0096097A"/>
    <w:rsid w:val="00960D3B"/>
    <w:rsid w:val="0096112D"/>
    <w:rsid w:val="009616C1"/>
    <w:rsid w:val="00963621"/>
    <w:rsid w:val="009639A3"/>
    <w:rsid w:val="00963CF5"/>
    <w:rsid w:val="00965891"/>
    <w:rsid w:val="00973105"/>
    <w:rsid w:val="009734B4"/>
    <w:rsid w:val="00973F65"/>
    <w:rsid w:val="009742F9"/>
    <w:rsid w:val="00977B18"/>
    <w:rsid w:val="00982173"/>
    <w:rsid w:val="00982356"/>
    <w:rsid w:val="00983F5E"/>
    <w:rsid w:val="00985DAA"/>
    <w:rsid w:val="00986528"/>
    <w:rsid w:val="0099127A"/>
    <w:rsid w:val="00992B3E"/>
    <w:rsid w:val="00993C95"/>
    <w:rsid w:val="00994B65"/>
    <w:rsid w:val="009959BE"/>
    <w:rsid w:val="00995C9D"/>
    <w:rsid w:val="00995F7E"/>
    <w:rsid w:val="00996A94"/>
    <w:rsid w:val="009A0145"/>
    <w:rsid w:val="009A0BB6"/>
    <w:rsid w:val="009A1A3B"/>
    <w:rsid w:val="009A3371"/>
    <w:rsid w:val="009A33FC"/>
    <w:rsid w:val="009A5E5B"/>
    <w:rsid w:val="009A79A2"/>
    <w:rsid w:val="009B0752"/>
    <w:rsid w:val="009B09D4"/>
    <w:rsid w:val="009B109C"/>
    <w:rsid w:val="009B3B33"/>
    <w:rsid w:val="009B6A13"/>
    <w:rsid w:val="009B6D7F"/>
    <w:rsid w:val="009C0F40"/>
    <w:rsid w:val="009C11CB"/>
    <w:rsid w:val="009C3D01"/>
    <w:rsid w:val="009C6188"/>
    <w:rsid w:val="009D04DA"/>
    <w:rsid w:val="009D097A"/>
    <w:rsid w:val="009D118A"/>
    <w:rsid w:val="009D20DF"/>
    <w:rsid w:val="009D2C7B"/>
    <w:rsid w:val="009D38C8"/>
    <w:rsid w:val="009D3B45"/>
    <w:rsid w:val="009E264F"/>
    <w:rsid w:val="009E3635"/>
    <w:rsid w:val="009E665A"/>
    <w:rsid w:val="009E6DB6"/>
    <w:rsid w:val="009F1691"/>
    <w:rsid w:val="009F5C52"/>
    <w:rsid w:val="009F6C1E"/>
    <w:rsid w:val="009F6F3B"/>
    <w:rsid w:val="00A012BF"/>
    <w:rsid w:val="00A034CC"/>
    <w:rsid w:val="00A0459E"/>
    <w:rsid w:val="00A063BB"/>
    <w:rsid w:val="00A10E5A"/>
    <w:rsid w:val="00A11556"/>
    <w:rsid w:val="00A12424"/>
    <w:rsid w:val="00A1562F"/>
    <w:rsid w:val="00A165A8"/>
    <w:rsid w:val="00A1763F"/>
    <w:rsid w:val="00A17C5E"/>
    <w:rsid w:val="00A206D5"/>
    <w:rsid w:val="00A208E0"/>
    <w:rsid w:val="00A21E3E"/>
    <w:rsid w:val="00A240C5"/>
    <w:rsid w:val="00A26417"/>
    <w:rsid w:val="00A3094D"/>
    <w:rsid w:val="00A30B24"/>
    <w:rsid w:val="00A32E07"/>
    <w:rsid w:val="00A33389"/>
    <w:rsid w:val="00A33555"/>
    <w:rsid w:val="00A33F4B"/>
    <w:rsid w:val="00A364DA"/>
    <w:rsid w:val="00A365D4"/>
    <w:rsid w:val="00A41671"/>
    <w:rsid w:val="00A42D47"/>
    <w:rsid w:val="00A46AD8"/>
    <w:rsid w:val="00A51E7C"/>
    <w:rsid w:val="00A54B11"/>
    <w:rsid w:val="00A60587"/>
    <w:rsid w:val="00A62F0F"/>
    <w:rsid w:val="00A6411E"/>
    <w:rsid w:val="00A6512D"/>
    <w:rsid w:val="00A67C71"/>
    <w:rsid w:val="00A67F7B"/>
    <w:rsid w:val="00A7070B"/>
    <w:rsid w:val="00A710B0"/>
    <w:rsid w:val="00A72862"/>
    <w:rsid w:val="00A735FB"/>
    <w:rsid w:val="00A75DB0"/>
    <w:rsid w:val="00A76BD8"/>
    <w:rsid w:val="00A81176"/>
    <w:rsid w:val="00A81483"/>
    <w:rsid w:val="00A83C0E"/>
    <w:rsid w:val="00A86CDE"/>
    <w:rsid w:val="00A9006E"/>
    <w:rsid w:val="00A9051F"/>
    <w:rsid w:val="00A919F6"/>
    <w:rsid w:val="00A91AD0"/>
    <w:rsid w:val="00A920C8"/>
    <w:rsid w:val="00A93231"/>
    <w:rsid w:val="00A94273"/>
    <w:rsid w:val="00A94D40"/>
    <w:rsid w:val="00AA3611"/>
    <w:rsid w:val="00AA43AA"/>
    <w:rsid w:val="00AA4B76"/>
    <w:rsid w:val="00AA63C6"/>
    <w:rsid w:val="00AA723F"/>
    <w:rsid w:val="00AB0D49"/>
    <w:rsid w:val="00AB166A"/>
    <w:rsid w:val="00AB2E60"/>
    <w:rsid w:val="00AB44B4"/>
    <w:rsid w:val="00AB4D54"/>
    <w:rsid w:val="00AB6DA7"/>
    <w:rsid w:val="00AC28E0"/>
    <w:rsid w:val="00AC2E1A"/>
    <w:rsid w:val="00AC3EC5"/>
    <w:rsid w:val="00AC554C"/>
    <w:rsid w:val="00AC7563"/>
    <w:rsid w:val="00AC7754"/>
    <w:rsid w:val="00AC7C28"/>
    <w:rsid w:val="00AD1047"/>
    <w:rsid w:val="00AD227E"/>
    <w:rsid w:val="00AD27CD"/>
    <w:rsid w:val="00AD2888"/>
    <w:rsid w:val="00AD36C7"/>
    <w:rsid w:val="00AD403E"/>
    <w:rsid w:val="00AD47DD"/>
    <w:rsid w:val="00AD5C99"/>
    <w:rsid w:val="00AD6765"/>
    <w:rsid w:val="00AE0978"/>
    <w:rsid w:val="00AE0BFA"/>
    <w:rsid w:val="00AE38CA"/>
    <w:rsid w:val="00AE39BD"/>
    <w:rsid w:val="00AF1683"/>
    <w:rsid w:val="00AF200D"/>
    <w:rsid w:val="00AF2212"/>
    <w:rsid w:val="00AF355F"/>
    <w:rsid w:val="00AF3D13"/>
    <w:rsid w:val="00AF426F"/>
    <w:rsid w:val="00AF43FC"/>
    <w:rsid w:val="00AF48C3"/>
    <w:rsid w:val="00AF49FA"/>
    <w:rsid w:val="00AF5FEE"/>
    <w:rsid w:val="00AF6CA9"/>
    <w:rsid w:val="00AF73BF"/>
    <w:rsid w:val="00AF78B0"/>
    <w:rsid w:val="00B0357B"/>
    <w:rsid w:val="00B07706"/>
    <w:rsid w:val="00B07E0F"/>
    <w:rsid w:val="00B10809"/>
    <w:rsid w:val="00B13902"/>
    <w:rsid w:val="00B13A23"/>
    <w:rsid w:val="00B14431"/>
    <w:rsid w:val="00B14918"/>
    <w:rsid w:val="00B14B07"/>
    <w:rsid w:val="00B14B15"/>
    <w:rsid w:val="00B17D8D"/>
    <w:rsid w:val="00B22BDD"/>
    <w:rsid w:val="00B23599"/>
    <w:rsid w:val="00B24409"/>
    <w:rsid w:val="00B24DAF"/>
    <w:rsid w:val="00B26808"/>
    <w:rsid w:val="00B30524"/>
    <w:rsid w:val="00B31365"/>
    <w:rsid w:val="00B32210"/>
    <w:rsid w:val="00B32DDC"/>
    <w:rsid w:val="00B33AE9"/>
    <w:rsid w:val="00B34BC2"/>
    <w:rsid w:val="00B35845"/>
    <w:rsid w:val="00B40515"/>
    <w:rsid w:val="00B466B7"/>
    <w:rsid w:val="00B51005"/>
    <w:rsid w:val="00B51BFB"/>
    <w:rsid w:val="00B52064"/>
    <w:rsid w:val="00B520E9"/>
    <w:rsid w:val="00B5225F"/>
    <w:rsid w:val="00B53180"/>
    <w:rsid w:val="00B538DC"/>
    <w:rsid w:val="00B54590"/>
    <w:rsid w:val="00B54C9B"/>
    <w:rsid w:val="00B551A5"/>
    <w:rsid w:val="00B5528E"/>
    <w:rsid w:val="00B5742B"/>
    <w:rsid w:val="00B60B6C"/>
    <w:rsid w:val="00B60EA2"/>
    <w:rsid w:val="00B60F40"/>
    <w:rsid w:val="00B643A8"/>
    <w:rsid w:val="00B65898"/>
    <w:rsid w:val="00B65FFE"/>
    <w:rsid w:val="00B6757E"/>
    <w:rsid w:val="00B701E6"/>
    <w:rsid w:val="00B70AFD"/>
    <w:rsid w:val="00B70ECF"/>
    <w:rsid w:val="00B71005"/>
    <w:rsid w:val="00B71E69"/>
    <w:rsid w:val="00B731F2"/>
    <w:rsid w:val="00B77151"/>
    <w:rsid w:val="00B773A9"/>
    <w:rsid w:val="00B83553"/>
    <w:rsid w:val="00B85D90"/>
    <w:rsid w:val="00B86466"/>
    <w:rsid w:val="00B86897"/>
    <w:rsid w:val="00B906C5"/>
    <w:rsid w:val="00B90F49"/>
    <w:rsid w:val="00B91E23"/>
    <w:rsid w:val="00B9212C"/>
    <w:rsid w:val="00B95DB1"/>
    <w:rsid w:val="00B96BB7"/>
    <w:rsid w:val="00BA0D2A"/>
    <w:rsid w:val="00BA38D3"/>
    <w:rsid w:val="00BA436C"/>
    <w:rsid w:val="00BA525E"/>
    <w:rsid w:val="00BB0B5A"/>
    <w:rsid w:val="00BB32A7"/>
    <w:rsid w:val="00BB3FAD"/>
    <w:rsid w:val="00BB50FC"/>
    <w:rsid w:val="00BB5B83"/>
    <w:rsid w:val="00BB6701"/>
    <w:rsid w:val="00BB6E36"/>
    <w:rsid w:val="00BB70D3"/>
    <w:rsid w:val="00BD1094"/>
    <w:rsid w:val="00BD19DE"/>
    <w:rsid w:val="00BD1D9F"/>
    <w:rsid w:val="00BD2D67"/>
    <w:rsid w:val="00BD3E03"/>
    <w:rsid w:val="00BD5E96"/>
    <w:rsid w:val="00BD6D42"/>
    <w:rsid w:val="00BD7B4D"/>
    <w:rsid w:val="00BE2018"/>
    <w:rsid w:val="00BE317B"/>
    <w:rsid w:val="00BE39B4"/>
    <w:rsid w:val="00BE5405"/>
    <w:rsid w:val="00BE6809"/>
    <w:rsid w:val="00BE74C6"/>
    <w:rsid w:val="00BE78A4"/>
    <w:rsid w:val="00BE7F6D"/>
    <w:rsid w:val="00BF0396"/>
    <w:rsid w:val="00BF2A37"/>
    <w:rsid w:val="00BF4E57"/>
    <w:rsid w:val="00C00066"/>
    <w:rsid w:val="00C00E94"/>
    <w:rsid w:val="00C010B8"/>
    <w:rsid w:val="00C01A09"/>
    <w:rsid w:val="00C01B60"/>
    <w:rsid w:val="00C034BF"/>
    <w:rsid w:val="00C04B02"/>
    <w:rsid w:val="00C12D4B"/>
    <w:rsid w:val="00C13308"/>
    <w:rsid w:val="00C14115"/>
    <w:rsid w:val="00C16387"/>
    <w:rsid w:val="00C22210"/>
    <w:rsid w:val="00C255A5"/>
    <w:rsid w:val="00C25CA1"/>
    <w:rsid w:val="00C271E1"/>
    <w:rsid w:val="00C30DB2"/>
    <w:rsid w:val="00C31106"/>
    <w:rsid w:val="00C3121D"/>
    <w:rsid w:val="00C31A8C"/>
    <w:rsid w:val="00C322F4"/>
    <w:rsid w:val="00C32C1B"/>
    <w:rsid w:val="00C37159"/>
    <w:rsid w:val="00C40BC8"/>
    <w:rsid w:val="00C41150"/>
    <w:rsid w:val="00C41A4C"/>
    <w:rsid w:val="00C42EBA"/>
    <w:rsid w:val="00C47CDF"/>
    <w:rsid w:val="00C505F9"/>
    <w:rsid w:val="00C53091"/>
    <w:rsid w:val="00C5343F"/>
    <w:rsid w:val="00C53DB4"/>
    <w:rsid w:val="00C60BE2"/>
    <w:rsid w:val="00C63A61"/>
    <w:rsid w:val="00C640A8"/>
    <w:rsid w:val="00C6554E"/>
    <w:rsid w:val="00C65E44"/>
    <w:rsid w:val="00C66AF6"/>
    <w:rsid w:val="00C7077E"/>
    <w:rsid w:val="00C70916"/>
    <w:rsid w:val="00C7151B"/>
    <w:rsid w:val="00C71C1C"/>
    <w:rsid w:val="00C71EFA"/>
    <w:rsid w:val="00C73D35"/>
    <w:rsid w:val="00C73D70"/>
    <w:rsid w:val="00C74DE0"/>
    <w:rsid w:val="00C76E90"/>
    <w:rsid w:val="00C8028C"/>
    <w:rsid w:val="00C82D28"/>
    <w:rsid w:val="00C84BC0"/>
    <w:rsid w:val="00C86CCB"/>
    <w:rsid w:val="00C87652"/>
    <w:rsid w:val="00C87CA1"/>
    <w:rsid w:val="00C94BD8"/>
    <w:rsid w:val="00C94C01"/>
    <w:rsid w:val="00C95BDC"/>
    <w:rsid w:val="00CA2A76"/>
    <w:rsid w:val="00CA6048"/>
    <w:rsid w:val="00CA7A6D"/>
    <w:rsid w:val="00CB0161"/>
    <w:rsid w:val="00CB13EF"/>
    <w:rsid w:val="00CB1A74"/>
    <w:rsid w:val="00CB34CD"/>
    <w:rsid w:val="00CB47C7"/>
    <w:rsid w:val="00CB5A9B"/>
    <w:rsid w:val="00CB6535"/>
    <w:rsid w:val="00CB6CCA"/>
    <w:rsid w:val="00CC295D"/>
    <w:rsid w:val="00CC2D99"/>
    <w:rsid w:val="00CC4E29"/>
    <w:rsid w:val="00CC50EB"/>
    <w:rsid w:val="00CC5EE2"/>
    <w:rsid w:val="00CC600B"/>
    <w:rsid w:val="00CC76AC"/>
    <w:rsid w:val="00CD000E"/>
    <w:rsid w:val="00CD03D8"/>
    <w:rsid w:val="00CD0789"/>
    <w:rsid w:val="00CD16A3"/>
    <w:rsid w:val="00CD5DDD"/>
    <w:rsid w:val="00CD61A5"/>
    <w:rsid w:val="00CE088D"/>
    <w:rsid w:val="00CE190B"/>
    <w:rsid w:val="00CE4832"/>
    <w:rsid w:val="00CE71D5"/>
    <w:rsid w:val="00CE78D1"/>
    <w:rsid w:val="00CF0437"/>
    <w:rsid w:val="00CF0F87"/>
    <w:rsid w:val="00CF1330"/>
    <w:rsid w:val="00CF1ECA"/>
    <w:rsid w:val="00CF594B"/>
    <w:rsid w:val="00CF7182"/>
    <w:rsid w:val="00CF773F"/>
    <w:rsid w:val="00D002BD"/>
    <w:rsid w:val="00D02187"/>
    <w:rsid w:val="00D03E93"/>
    <w:rsid w:val="00D05129"/>
    <w:rsid w:val="00D05DE9"/>
    <w:rsid w:val="00D066C9"/>
    <w:rsid w:val="00D1089B"/>
    <w:rsid w:val="00D10D1A"/>
    <w:rsid w:val="00D11F19"/>
    <w:rsid w:val="00D12599"/>
    <w:rsid w:val="00D126A0"/>
    <w:rsid w:val="00D14DB9"/>
    <w:rsid w:val="00D165E0"/>
    <w:rsid w:val="00D16F03"/>
    <w:rsid w:val="00D20C8B"/>
    <w:rsid w:val="00D2409D"/>
    <w:rsid w:val="00D24529"/>
    <w:rsid w:val="00D26D69"/>
    <w:rsid w:val="00D274C8"/>
    <w:rsid w:val="00D276B5"/>
    <w:rsid w:val="00D31F4E"/>
    <w:rsid w:val="00D3500A"/>
    <w:rsid w:val="00D36CC7"/>
    <w:rsid w:val="00D377CE"/>
    <w:rsid w:val="00D4255E"/>
    <w:rsid w:val="00D4267B"/>
    <w:rsid w:val="00D428BE"/>
    <w:rsid w:val="00D439EB"/>
    <w:rsid w:val="00D461FB"/>
    <w:rsid w:val="00D5151D"/>
    <w:rsid w:val="00D52B87"/>
    <w:rsid w:val="00D53126"/>
    <w:rsid w:val="00D56CE3"/>
    <w:rsid w:val="00D57BF9"/>
    <w:rsid w:val="00D6037C"/>
    <w:rsid w:val="00D60653"/>
    <w:rsid w:val="00D61BCF"/>
    <w:rsid w:val="00D63204"/>
    <w:rsid w:val="00D6368B"/>
    <w:rsid w:val="00D646DE"/>
    <w:rsid w:val="00D6560C"/>
    <w:rsid w:val="00D659DA"/>
    <w:rsid w:val="00D67A25"/>
    <w:rsid w:val="00D7178A"/>
    <w:rsid w:val="00D730C3"/>
    <w:rsid w:val="00D74969"/>
    <w:rsid w:val="00D74B3D"/>
    <w:rsid w:val="00D74C02"/>
    <w:rsid w:val="00D754FF"/>
    <w:rsid w:val="00D76078"/>
    <w:rsid w:val="00D76D4A"/>
    <w:rsid w:val="00D82D45"/>
    <w:rsid w:val="00D856D5"/>
    <w:rsid w:val="00D8584A"/>
    <w:rsid w:val="00D868EA"/>
    <w:rsid w:val="00D86D87"/>
    <w:rsid w:val="00D9072D"/>
    <w:rsid w:val="00D9510E"/>
    <w:rsid w:val="00D95530"/>
    <w:rsid w:val="00D9623E"/>
    <w:rsid w:val="00DA4FDB"/>
    <w:rsid w:val="00DA635C"/>
    <w:rsid w:val="00DA68A8"/>
    <w:rsid w:val="00DB0138"/>
    <w:rsid w:val="00DB243E"/>
    <w:rsid w:val="00DB2BEE"/>
    <w:rsid w:val="00DB378C"/>
    <w:rsid w:val="00DB4312"/>
    <w:rsid w:val="00DB47D4"/>
    <w:rsid w:val="00DB5759"/>
    <w:rsid w:val="00DB754F"/>
    <w:rsid w:val="00DB7B6A"/>
    <w:rsid w:val="00DC02BF"/>
    <w:rsid w:val="00DC0FEC"/>
    <w:rsid w:val="00DC27E3"/>
    <w:rsid w:val="00DC3E13"/>
    <w:rsid w:val="00DC475B"/>
    <w:rsid w:val="00DC76EB"/>
    <w:rsid w:val="00DD0AB3"/>
    <w:rsid w:val="00DD2492"/>
    <w:rsid w:val="00DD2512"/>
    <w:rsid w:val="00DD5615"/>
    <w:rsid w:val="00DE09ED"/>
    <w:rsid w:val="00DE1385"/>
    <w:rsid w:val="00DE1932"/>
    <w:rsid w:val="00DE2DF9"/>
    <w:rsid w:val="00DE2FBE"/>
    <w:rsid w:val="00DE5A56"/>
    <w:rsid w:val="00DE62A7"/>
    <w:rsid w:val="00DE6A69"/>
    <w:rsid w:val="00DE7455"/>
    <w:rsid w:val="00DF126B"/>
    <w:rsid w:val="00DF39CE"/>
    <w:rsid w:val="00DF4C0E"/>
    <w:rsid w:val="00DF658C"/>
    <w:rsid w:val="00DF6EA9"/>
    <w:rsid w:val="00DF70BB"/>
    <w:rsid w:val="00DF782B"/>
    <w:rsid w:val="00E03E02"/>
    <w:rsid w:val="00E05204"/>
    <w:rsid w:val="00E05DDE"/>
    <w:rsid w:val="00E07A29"/>
    <w:rsid w:val="00E101AB"/>
    <w:rsid w:val="00E12ABB"/>
    <w:rsid w:val="00E1371C"/>
    <w:rsid w:val="00E139FC"/>
    <w:rsid w:val="00E13C44"/>
    <w:rsid w:val="00E13EF6"/>
    <w:rsid w:val="00E16C11"/>
    <w:rsid w:val="00E206A5"/>
    <w:rsid w:val="00E20D0E"/>
    <w:rsid w:val="00E23F56"/>
    <w:rsid w:val="00E26D7A"/>
    <w:rsid w:val="00E3130E"/>
    <w:rsid w:val="00E318C1"/>
    <w:rsid w:val="00E328D7"/>
    <w:rsid w:val="00E34FA9"/>
    <w:rsid w:val="00E35B7E"/>
    <w:rsid w:val="00E37191"/>
    <w:rsid w:val="00E403B2"/>
    <w:rsid w:val="00E4422D"/>
    <w:rsid w:val="00E44DD2"/>
    <w:rsid w:val="00E46D27"/>
    <w:rsid w:val="00E515AE"/>
    <w:rsid w:val="00E53E37"/>
    <w:rsid w:val="00E573A2"/>
    <w:rsid w:val="00E60465"/>
    <w:rsid w:val="00E65703"/>
    <w:rsid w:val="00E70496"/>
    <w:rsid w:val="00E710CC"/>
    <w:rsid w:val="00E71228"/>
    <w:rsid w:val="00E71C1B"/>
    <w:rsid w:val="00E76072"/>
    <w:rsid w:val="00E760CF"/>
    <w:rsid w:val="00E81A53"/>
    <w:rsid w:val="00E833CF"/>
    <w:rsid w:val="00E87EAD"/>
    <w:rsid w:val="00E92E71"/>
    <w:rsid w:val="00E934CC"/>
    <w:rsid w:val="00E93572"/>
    <w:rsid w:val="00E94529"/>
    <w:rsid w:val="00E9552E"/>
    <w:rsid w:val="00E95B0D"/>
    <w:rsid w:val="00E95E45"/>
    <w:rsid w:val="00E9664F"/>
    <w:rsid w:val="00EA2758"/>
    <w:rsid w:val="00EA2DF1"/>
    <w:rsid w:val="00EA3886"/>
    <w:rsid w:val="00EB1190"/>
    <w:rsid w:val="00EB2630"/>
    <w:rsid w:val="00EB27EE"/>
    <w:rsid w:val="00EB366A"/>
    <w:rsid w:val="00EB3788"/>
    <w:rsid w:val="00EB38FC"/>
    <w:rsid w:val="00EB4B8E"/>
    <w:rsid w:val="00EB504D"/>
    <w:rsid w:val="00EB61B2"/>
    <w:rsid w:val="00EB638F"/>
    <w:rsid w:val="00EB7130"/>
    <w:rsid w:val="00EB74C0"/>
    <w:rsid w:val="00EB7C24"/>
    <w:rsid w:val="00EC2480"/>
    <w:rsid w:val="00EC3772"/>
    <w:rsid w:val="00EC4C17"/>
    <w:rsid w:val="00EC523E"/>
    <w:rsid w:val="00EC5A91"/>
    <w:rsid w:val="00EC6186"/>
    <w:rsid w:val="00EC7953"/>
    <w:rsid w:val="00ED2D00"/>
    <w:rsid w:val="00ED53F5"/>
    <w:rsid w:val="00ED6D23"/>
    <w:rsid w:val="00ED6D45"/>
    <w:rsid w:val="00ED735B"/>
    <w:rsid w:val="00ED7D35"/>
    <w:rsid w:val="00EE00F4"/>
    <w:rsid w:val="00EE0FDA"/>
    <w:rsid w:val="00EE1457"/>
    <w:rsid w:val="00EE1601"/>
    <w:rsid w:val="00EE1A26"/>
    <w:rsid w:val="00EE28E1"/>
    <w:rsid w:val="00EE2D81"/>
    <w:rsid w:val="00EE3C33"/>
    <w:rsid w:val="00EE59F7"/>
    <w:rsid w:val="00EF0514"/>
    <w:rsid w:val="00EF0D8F"/>
    <w:rsid w:val="00EF12B9"/>
    <w:rsid w:val="00EF6DB3"/>
    <w:rsid w:val="00F001F5"/>
    <w:rsid w:val="00F008E4"/>
    <w:rsid w:val="00F02DF0"/>
    <w:rsid w:val="00F03BF7"/>
    <w:rsid w:val="00F053F5"/>
    <w:rsid w:val="00F11027"/>
    <w:rsid w:val="00F117C7"/>
    <w:rsid w:val="00F12391"/>
    <w:rsid w:val="00F13256"/>
    <w:rsid w:val="00F13650"/>
    <w:rsid w:val="00F14BA8"/>
    <w:rsid w:val="00F160CD"/>
    <w:rsid w:val="00F1750D"/>
    <w:rsid w:val="00F17BCF"/>
    <w:rsid w:val="00F21559"/>
    <w:rsid w:val="00F21CC5"/>
    <w:rsid w:val="00F226DF"/>
    <w:rsid w:val="00F232FB"/>
    <w:rsid w:val="00F24050"/>
    <w:rsid w:val="00F24738"/>
    <w:rsid w:val="00F257DC"/>
    <w:rsid w:val="00F26BE6"/>
    <w:rsid w:val="00F27FD6"/>
    <w:rsid w:val="00F30168"/>
    <w:rsid w:val="00F30F1A"/>
    <w:rsid w:val="00F31EFE"/>
    <w:rsid w:val="00F344E7"/>
    <w:rsid w:val="00F35B2F"/>
    <w:rsid w:val="00F37E9C"/>
    <w:rsid w:val="00F406AB"/>
    <w:rsid w:val="00F41112"/>
    <w:rsid w:val="00F4394B"/>
    <w:rsid w:val="00F43DED"/>
    <w:rsid w:val="00F43FAA"/>
    <w:rsid w:val="00F44A4A"/>
    <w:rsid w:val="00F45121"/>
    <w:rsid w:val="00F47D0D"/>
    <w:rsid w:val="00F52158"/>
    <w:rsid w:val="00F546F7"/>
    <w:rsid w:val="00F548E3"/>
    <w:rsid w:val="00F55744"/>
    <w:rsid w:val="00F57F46"/>
    <w:rsid w:val="00F60E7F"/>
    <w:rsid w:val="00F62862"/>
    <w:rsid w:val="00F62A02"/>
    <w:rsid w:val="00F63BF3"/>
    <w:rsid w:val="00F73784"/>
    <w:rsid w:val="00F76A25"/>
    <w:rsid w:val="00F8020F"/>
    <w:rsid w:val="00F823AF"/>
    <w:rsid w:val="00F85FE9"/>
    <w:rsid w:val="00F86F08"/>
    <w:rsid w:val="00F875E0"/>
    <w:rsid w:val="00F9162A"/>
    <w:rsid w:val="00F931D0"/>
    <w:rsid w:val="00F95DA0"/>
    <w:rsid w:val="00F96A5A"/>
    <w:rsid w:val="00F96AC3"/>
    <w:rsid w:val="00F970FE"/>
    <w:rsid w:val="00FA0F92"/>
    <w:rsid w:val="00FA2582"/>
    <w:rsid w:val="00FA6F36"/>
    <w:rsid w:val="00FB013C"/>
    <w:rsid w:val="00FB0315"/>
    <w:rsid w:val="00FB1A30"/>
    <w:rsid w:val="00FB5717"/>
    <w:rsid w:val="00FB68CB"/>
    <w:rsid w:val="00FC08FA"/>
    <w:rsid w:val="00FC1490"/>
    <w:rsid w:val="00FC2EF9"/>
    <w:rsid w:val="00FC32F0"/>
    <w:rsid w:val="00FC4009"/>
    <w:rsid w:val="00FC571C"/>
    <w:rsid w:val="00FD0686"/>
    <w:rsid w:val="00FD1DCB"/>
    <w:rsid w:val="00FD4577"/>
    <w:rsid w:val="00FD6BD5"/>
    <w:rsid w:val="00FD71F8"/>
    <w:rsid w:val="00FE0B50"/>
    <w:rsid w:val="00FE0F6D"/>
    <w:rsid w:val="00FE4AE0"/>
    <w:rsid w:val="00FF0AB4"/>
    <w:rsid w:val="00FF1BF7"/>
    <w:rsid w:val="00FF5B6D"/>
    <w:rsid w:val="00FF7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lsdException w:name="Body Text Indent 3" w:uiPriority="0"/>
    <w:lsdException w:name="Strong" w:semiHidden="0" w:uiPriority="0"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qFormat/>
    <w:rsid w:val="00AD2888"/>
    <w:pPr>
      <w:keepNext/>
      <w:keepLines/>
      <w:spacing w:before="480"/>
      <w:outlineLvl w:val="0"/>
    </w:pPr>
    <w:rPr>
      <w:rFonts w:ascii="Cambria" w:eastAsia="Times New Roman" w:hAnsi="Cambria"/>
      <w:b/>
      <w:bCs/>
      <w:color w:val="365F91"/>
      <w:sz w:val="28"/>
      <w:szCs w:val="28"/>
    </w:rPr>
  </w:style>
  <w:style w:type="paragraph" w:styleId="Heading2">
    <w:name w:val="heading 2"/>
    <w:aliases w:val="Heading 2 JSH"/>
    <w:basedOn w:val="Normal"/>
    <w:next w:val="Normal"/>
    <w:link w:val="Heading2Char"/>
    <w:uiPriority w:val="9"/>
    <w:unhideWhenUsed/>
    <w:rsid w:val="00231D5A"/>
    <w:pPr>
      <w:keepNext/>
      <w:keepLines/>
      <w:spacing w:before="120" w:after="120"/>
      <w:outlineLvl w:val="1"/>
    </w:pPr>
    <w:rPr>
      <w:rFonts w:ascii="Cambria" w:eastAsia="Times New Roman" w:hAnsi="Cambria"/>
      <w:b/>
      <w:bCs/>
      <w:i/>
      <w:caps/>
      <w:sz w:val="20"/>
      <w:szCs w:val="26"/>
    </w:rPr>
  </w:style>
  <w:style w:type="paragraph" w:styleId="Heading3">
    <w:name w:val="heading 3"/>
    <w:aliases w:val="Heading 3 JSH"/>
    <w:basedOn w:val="Normal"/>
    <w:next w:val="BodyText"/>
    <w:link w:val="Heading3Char"/>
    <w:uiPriority w:val="9"/>
    <w:unhideWhenUsed/>
    <w:rsid w:val="00807F4E"/>
    <w:pPr>
      <w:keepNext/>
      <w:keepLines/>
      <w:spacing w:before="120" w:after="120"/>
      <w:outlineLvl w:val="2"/>
    </w:pPr>
    <w:rPr>
      <w:rFonts w:ascii="Cambria" w:eastAsia="Times New Roman" w:hAnsi="Cambria"/>
      <w:b/>
      <w:bCs/>
      <w:color w:val="000000"/>
      <w:sz w:val="20"/>
    </w:rPr>
  </w:style>
  <w:style w:type="paragraph" w:styleId="Heading5">
    <w:name w:val="heading 5"/>
    <w:aliases w:val="Heading 5 NamaPenulis"/>
    <w:basedOn w:val="Normal"/>
    <w:next w:val="Normal"/>
    <w:link w:val="Heading5Char"/>
    <w:uiPriority w:val="9"/>
    <w:unhideWhenUsed/>
    <w:rsid w:val="00D439EB"/>
    <w:pPr>
      <w:keepNext/>
      <w:keepLines/>
      <w:spacing w:before="120" w:after="120"/>
      <w:outlineLvl w:val="4"/>
    </w:pPr>
    <w:rPr>
      <w:rFonts w:ascii="Cambria" w:eastAsia="Times New Roman" w:hAnsi="Cambria"/>
      <w:b/>
      <w:sz w:val="20"/>
    </w:rPr>
  </w:style>
  <w:style w:type="paragraph" w:styleId="Heading6">
    <w:name w:val="heading 6"/>
    <w:aliases w:val="Heading 6AlamatPenulis"/>
    <w:basedOn w:val="Normal"/>
    <w:next w:val="Normal"/>
    <w:link w:val="Heading6Char"/>
    <w:uiPriority w:val="9"/>
    <w:unhideWhenUsed/>
    <w:rsid w:val="00D439EB"/>
    <w:pPr>
      <w:keepNext/>
      <w:keepLines/>
      <w:outlineLvl w:val="5"/>
    </w:pPr>
    <w:rPr>
      <w:rFonts w:ascii="Cambria" w:eastAsia="Times New Roman" w:hAnsi="Cambria"/>
      <w:iCs/>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link w:val="BodyTextIndent2"/>
    <w:uiPriority w:val="99"/>
    <w:semiHidden/>
    <w:rsid w:val="000F770C"/>
    <w:rPr>
      <w:rFonts w:ascii="Times New Roman" w:hAnsi="Times New Roman"/>
      <w:sz w:val="24"/>
      <w:lang w:val="id-ID"/>
    </w:rPr>
  </w:style>
  <w:style w:type="character" w:customStyle="1" w:styleId="LampChar">
    <w:name w:val="Lamp Char"/>
    <w:link w:val="Lamp"/>
    <w:rsid w:val="00111B2C"/>
    <w:rPr>
      <w:sz w:val="24"/>
      <w:szCs w:val="24"/>
    </w:rPr>
  </w:style>
  <w:style w:type="paragraph" w:customStyle="1" w:styleId="Gambar">
    <w:name w:val="Gambar"/>
    <w:basedOn w:val="BodyTextIndent2"/>
    <w:next w:val="Normal"/>
    <w:link w:val="GambarChar"/>
    <w:autoRedefine/>
    <w:qFormat/>
    <w:rsid w:val="00012320"/>
    <w:pPr>
      <w:tabs>
        <w:tab w:val="left" w:pos="1247"/>
      </w:tabs>
      <w:spacing w:line="240" w:lineRule="auto"/>
      <w:ind w:left="1247" w:hanging="1247"/>
      <w:jc w:val="both"/>
    </w:pPr>
    <w:rPr>
      <w:rFonts w:ascii="Cambria" w:eastAsia="Times New Roman" w:hAnsi="Cambria"/>
      <w:sz w:val="20"/>
    </w:rPr>
  </w:style>
  <w:style w:type="character" w:customStyle="1" w:styleId="GambarChar">
    <w:name w:val="Gambar Char"/>
    <w:link w:val="Gambar"/>
    <w:rsid w:val="00012320"/>
    <w:rPr>
      <w:rFonts w:ascii="Cambria" w:eastAsia="Times New Roman" w:hAnsi="Cambria"/>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EE00F4"/>
    <w:pPr>
      <w:spacing w:after="0" w:line="300" w:lineRule="exact"/>
      <w:ind w:firstLine="567"/>
    </w:pPr>
    <w:rPr>
      <w:rFonts w:eastAsia="Times New Roman"/>
      <w:noProof/>
      <w:sz w:val="22"/>
      <w:lang w:val="id-ID" w:bidi="en-US"/>
    </w:rPr>
  </w:style>
  <w:style w:type="paragraph" w:styleId="BodyText">
    <w:name w:val="Body Text"/>
    <w:aliases w:val="Body Text JSH"/>
    <w:basedOn w:val="Normal"/>
    <w:link w:val="BodyTextChar"/>
    <w:uiPriority w:val="99"/>
    <w:unhideWhenUsed/>
    <w:rsid w:val="00807F4E"/>
    <w:pPr>
      <w:spacing w:after="60"/>
      <w:jc w:val="both"/>
    </w:pPr>
    <w:rPr>
      <w:rFonts w:ascii="Cambria" w:hAnsi="Cambria"/>
      <w:sz w:val="20"/>
    </w:rPr>
  </w:style>
  <w:style w:type="character" w:customStyle="1" w:styleId="BodyTextChar">
    <w:name w:val="Body Text Char"/>
    <w:aliases w:val="Body Text JSH Char"/>
    <w:link w:val="BodyText"/>
    <w:uiPriority w:val="99"/>
    <w:rsid w:val="00807F4E"/>
    <w:rPr>
      <w:rFonts w:ascii="Cambria" w:hAnsi="Cambria"/>
    </w:rPr>
  </w:style>
  <w:style w:type="character" w:customStyle="1" w:styleId="Style1NTDChar">
    <w:name w:val="Style1NTD Char"/>
    <w:link w:val="Style1NTD"/>
    <w:rsid w:val="00EE00F4"/>
    <w:rPr>
      <w:rFonts w:ascii="Cambria" w:eastAsia="Times New Roman" w:hAnsi="Cambria"/>
      <w:noProof/>
      <w:sz w:val="22"/>
      <w:lang w:val="id-ID" w:bidi="en-US"/>
    </w:rPr>
  </w:style>
  <w:style w:type="paragraph" w:customStyle="1" w:styleId="Tabel">
    <w:name w:val="Tabel"/>
    <w:basedOn w:val="Gambar"/>
    <w:next w:val="Style1NTD"/>
    <w:link w:val="TabelChar"/>
    <w:autoRedefine/>
    <w:qFormat/>
    <w:rsid w:val="00A0459E"/>
    <w:pPr>
      <w:tabs>
        <w:tab w:val="clear" w:pos="1247"/>
      </w:tabs>
      <w:spacing w:before="200"/>
      <w:ind w:left="851" w:hanging="851"/>
      <w:jc w:val="left"/>
    </w:pPr>
    <w:rPr>
      <w:sz w:val="22"/>
      <w:szCs w:val="22"/>
      <w:lang w:val="id-ID"/>
    </w:rPr>
  </w:style>
  <w:style w:type="character" w:customStyle="1" w:styleId="TabelChar">
    <w:name w:val="Tabel Char"/>
    <w:link w:val="Tabel"/>
    <w:rsid w:val="00A0459E"/>
    <w:rPr>
      <w:rFonts w:ascii="Cambria" w:eastAsia="Times New Roman" w:hAnsi="Cambria"/>
      <w:sz w:val="22"/>
      <w:szCs w:val="22"/>
      <w:lang w:val="id-ID"/>
    </w:rPr>
  </w:style>
  <w:style w:type="paragraph" w:styleId="ListParagraph">
    <w:name w:val="List Paragraph"/>
    <w:basedOn w:val="Normal"/>
    <w:link w:val="ListParagraphChar"/>
    <w:uiPriority w:val="34"/>
    <w:qFormat/>
    <w:rsid w:val="00111B2C"/>
    <w:pPr>
      <w:ind w:left="720"/>
      <w:contextualSpacing/>
    </w:pPr>
  </w:style>
  <w:style w:type="character" w:styleId="Hyperlink">
    <w:name w:val="Hyperlink"/>
    <w:uiPriority w:val="99"/>
    <w:unhideWhenUsed/>
    <w:rsid w:val="00B85D90"/>
    <w:rPr>
      <w:color w:val="0000FF"/>
      <w:u w:val="single"/>
    </w:rPr>
  </w:style>
  <w:style w:type="table" w:styleId="TableGrid">
    <w:name w:val="Table Grid"/>
    <w:basedOn w:val="TableNormal"/>
    <w:uiPriority w:val="39"/>
    <w:rsid w:val="00D60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D6037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nhideWhenUsed/>
    <w:rsid w:val="00E65703"/>
    <w:pPr>
      <w:tabs>
        <w:tab w:val="center" w:pos="4680"/>
        <w:tab w:val="right" w:pos="9360"/>
      </w:tabs>
    </w:pPr>
  </w:style>
  <w:style w:type="character" w:customStyle="1" w:styleId="HeaderChar">
    <w:name w:val="Header Char"/>
    <w:link w:val="Header"/>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link w:val="Footer"/>
    <w:uiPriority w:val="99"/>
    <w:rsid w:val="00E65703"/>
    <w:rPr>
      <w:sz w:val="24"/>
    </w:rPr>
  </w:style>
  <w:style w:type="character" w:styleId="CommentReference">
    <w:name w:val="annotation reference"/>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link w:val="BalloonText"/>
    <w:uiPriority w:val="99"/>
    <w:semiHidden/>
    <w:rsid w:val="006D2B87"/>
    <w:rPr>
      <w:rFonts w:ascii="Tahoma" w:hAnsi="Tahoma" w:cs="Tahoma"/>
      <w:sz w:val="16"/>
      <w:szCs w:val="16"/>
    </w:rPr>
  </w:style>
  <w:style w:type="paragraph" w:customStyle="1" w:styleId="Default">
    <w:name w:val="Default"/>
    <w:link w:val="DefaultChar"/>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9D38C8"/>
    <w:pPr>
      <w:pBdr>
        <w:top w:val="single" w:sz="4" w:space="1" w:color="auto"/>
        <w:bottom w:val="single" w:sz="4" w:space="1" w:color="auto"/>
      </w:pBdr>
      <w:spacing w:before="60" w:after="60"/>
      <w:ind w:left="284" w:hanging="284"/>
      <w:jc w:val="both"/>
    </w:pPr>
    <w:rPr>
      <w:rFonts w:ascii="Cambria" w:eastAsia="Times New Roman" w:hAnsi="Cambria"/>
      <w:noProof/>
      <w:szCs w:val="24"/>
    </w:rPr>
  </w:style>
  <w:style w:type="character" w:customStyle="1" w:styleId="ReffJSHChar">
    <w:name w:val="ReffJSH Char"/>
    <w:link w:val="ReffJSH"/>
    <w:uiPriority w:val="99"/>
    <w:locked/>
    <w:rsid w:val="009D38C8"/>
    <w:rPr>
      <w:rFonts w:ascii="Cambria" w:eastAsia="Times New Roman" w:hAnsi="Cambria"/>
      <w:noProof/>
      <w:sz w:val="24"/>
      <w:szCs w:val="24"/>
    </w:rPr>
  </w:style>
  <w:style w:type="paragraph" w:styleId="NormalIndent">
    <w:name w:val="Normal Indent"/>
    <w:basedOn w:val="Normal"/>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uiPriority w:val="32"/>
    <w:rsid w:val="00111B2C"/>
    <w:rPr>
      <w:b/>
      <w:bCs/>
      <w:smallCaps/>
      <w:color w:val="C0504D"/>
      <w:spacing w:val="5"/>
      <w:u w:val="single"/>
    </w:rPr>
  </w:style>
  <w:style w:type="table" w:customStyle="1" w:styleId="LightShading2">
    <w:name w:val="Light Shading2"/>
    <w:basedOn w:val="TableNormal"/>
    <w:uiPriority w:val="60"/>
    <w:rsid w:val="00AF5FE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
    <w:name w:val="Heading 1 Char"/>
    <w:aliases w:val="Heading1 JSH Char"/>
    <w:link w:val="Heading1"/>
    <w:uiPriority w:val="9"/>
    <w:rsid w:val="00AD2888"/>
    <w:rPr>
      <w:rFonts w:ascii="Cambria" w:eastAsia="Times New Roman" w:hAnsi="Cambria" w:cs="Times New Roman"/>
      <w:b/>
      <w:bCs/>
      <w:color w:val="365F91"/>
      <w:sz w:val="28"/>
      <w:szCs w:val="28"/>
    </w:rPr>
  </w:style>
  <w:style w:type="character" w:customStyle="1" w:styleId="Heading2Char">
    <w:name w:val="Heading 2 Char"/>
    <w:aliases w:val="Heading 2 JSH Char"/>
    <w:link w:val="Heading2"/>
    <w:uiPriority w:val="9"/>
    <w:rsid w:val="00231D5A"/>
    <w:rPr>
      <w:rFonts w:ascii="Cambria" w:eastAsia="Times New Roman" w:hAnsi="Cambria" w:cs="Times New Roman"/>
      <w:b/>
      <w:bCs/>
      <w:i/>
      <w:caps/>
      <w:szCs w:val="26"/>
    </w:rPr>
  </w:style>
  <w:style w:type="character" w:customStyle="1" w:styleId="Heading5Char">
    <w:name w:val="Heading 5 Char"/>
    <w:aliases w:val="Heading 5 NamaPenulis Char"/>
    <w:link w:val="Heading5"/>
    <w:uiPriority w:val="9"/>
    <w:rsid w:val="00D439EB"/>
    <w:rPr>
      <w:rFonts w:ascii="Cambria" w:eastAsia="Times New Roman" w:hAnsi="Cambria" w:cs="Times New Roman"/>
      <w:b/>
    </w:rPr>
  </w:style>
  <w:style w:type="character" w:customStyle="1" w:styleId="Heading6Char">
    <w:name w:val="Heading 6 Char"/>
    <w:aliases w:val="Heading 6AlamatPenulis Char"/>
    <w:link w:val="Heading6"/>
    <w:uiPriority w:val="9"/>
    <w:rsid w:val="00D439EB"/>
    <w:rPr>
      <w:rFonts w:ascii="Cambria" w:eastAsia="Times New Roman" w:hAnsi="Cambria" w:cs="Times New Roman"/>
      <w:iCs/>
      <w:color w:val="000000"/>
    </w:rPr>
  </w:style>
  <w:style w:type="paragraph" w:styleId="IntenseQuote">
    <w:name w:val="Intense Quote"/>
    <w:basedOn w:val="Normal"/>
    <w:next w:val="Normal"/>
    <w:link w:val="IntenseQuoteChar"/>
    <w:uiPriority w:val="30"/>
    <w:rsid w:val="001908E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908EE"/>
    <w:rPr>
      <w:b/>
      <w:bCs/>
      <w:i/>
      <w:iCs/>
      <w:color w:val="4F81BD"/>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sz w:val="20"/>
    </w:rPr>
  </w:style>
  <w:style w:type="character" w:customStyle="1" w:styleId="QuoteChar">
    <w:name w:val="Quote Char"/>
    <w:aliases w:val="Keyword JSH Char"/>
    <w:link w:val="Quote"/>
    <w:uiPriority w:val="29"/>
    <w:rsid w:val="001908EE"/>
    <w:rPr>
      <w:rFonts w:ascii="Cambria" w:hAnsi="Cambria"/>
      <w:i/>
      <w:iCs/>
      <w:color w:val="000000"/>
    </w:rPr>
  </w:style>
  <w:style w:type="character" w:customStyle="1" w:styleId="Heading3Char">
    <w:name w:val="Heading 3 Char"/>
    <w:aliases w:val="Heading 3 JSH Char"/>
    <w:link w:val="Heading3"/>
    <w:uiPriority w:val="9"/>
    <w:rsid w:val="00807F4E"/>
    <w:rPr>
      <w:rFonts w:ascii="Cambria" w:eastAsia="Times New Roman" w:hAnsi="Cambria" w:cs="Times New Roman"/>
      <w:b/>
      <w:bCs/>
      <w:color w:val="000000"/>
    </w:rPr>
  </w:style>
  <w:style w:type="paragraph" w:customStyle="1" w:styleId="Alinea1JSH">
    <w:name w:val="Alinea1JSH"/>
    <w:basedOn w:val="BodyText"/>
    <w:next w:val="Alinea2JSH"/>
    <w:link w:val="Alinea1JSHChar"/>
    <w:autoRedefine/>
    <w:qFormat/>
    <w:rsid w:val="008E21B5"/>
    <w:rPr>
      <w:sz w:val="24"/>
      <w:szCs w:val="24"/>
      <w:lang w:val="id-ID"/>
    </w:rPr>
  </w:style>
  <w:style w:type="paragraph" w:customStyle="1" w:styleId="Tajuk1JSH">
    <w:name w:val="Tajuk1JSH"/>
    <w:basedOn w:val="Heading1"/>
    <w:autoRedefine/>
    <w:qFormat/>
    <w:rsid w:val="00225F31"/>
    <w:pPr>
      <w:spacing w:before="240" w:after="120"/>
      <w:jc w:val="center"/>
    </w:pPr>
    <w:rPr>
      <w:color w:val="auto"/>
      <w:sz w:val="24"/>
      <w:szCs w:val="24"/>
      <w:lang w:val="id-ID"/>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F226DF"/>
    <w:rPr>
      <w:sz w:val="22"/>
    </w:rPr>
  </w:style>
  <w:style w:type="paragraph" w:customStyle="1" w:styleId="NamaPenulis">
    <w:name w:val="NamaPenulis"/>
    <w:basedOn w:val="Heading5"/>
    <w:link w:val="NamaPenulisChar"/>
    <w:autoRedefine/>
    <w:qFormat/>
    <w:rsid w:val="009D38C8"/>
    <w:pPr>
      <w:spacing w:before="0"/>
      <w:jc w:val="center"/>
    </w:pPr>
    <w:rPr>
      <w:sz w:val="22"/>
    </w:rPr>
  </w:style>
  <w:style w:type="character" w:customStyle="1" w:styleId="TAJUK3JSHChar">
    <w:name w:val="TAJUK 3 JSH Char"/>
    <w:link w:val="TAJUK3JSH"/>
    <w:rsid w:val="00F226DF"/>
    <w:rPr>
      <w:rFonts w:ascii="Cambria" w:eastAsia="Times New Roman" w:hAnsi="Cambria"/>
      <w:b/>
      <w:bCs/>
      <w:color w:val="000000"/>
      <w:sz w:val="22"/>
    </w:rPr>
  </w:style>
  <w:style w:type="paragraph" w:styleId="FootnoteText">
    <w:name w:val="footnote text"/>
    <w:basedOn w:val="Normal"/>
    <w:link w:val="FootnoteTextChar"/>
    <w:uiPriority w:val="99"/>
    <w:semiHidden/>
    <w:unhideWhenUsed/>
    <w:rsid w:val="007E23CE"/>
    <w:rPr>
      <w:sz w:val="20"/>
    </w:rPr>
  </w:style>
  <w:style w:type="character" w:customStyle="1" w:styleId="NamaPenulisChar">
    <w:name w:val="NamaPenulis Char"/>
    <w:link w:val="NamaPenulis"/>
    <w:rsid w:val="009D38C8"/>
    <w:rPr>
      <w:rFonts w:ascii="Cambria" w:eastAsia="Times New Roman" w:hAnsi="Cambria"/>
      <w:b/>
      <w:sz w:val="22"/>
    </w:rPr>
  </w:style>
  <w:style w:type="character" w:customStyle="1" w:styleId="FootnoteTextChar">
    <w:name w:val="Footnote Text Char"/>
    <w:basedOn w:val="DefaultParagraphFont"/>
    <w:link w:val="FootnoteText"/>
    <w:uiPriority w:val="99"/>
    <w:semiHidden/>
    <w:rsid w:val="007E23CE"/>
  </w:style>
  <w:style w:type="character" w:styleId="FootnoteReference">
    <w:name w:val="footnote reference"/>
    <w:uiPriority w:val="99"/>
    <w:semiHidden/>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uiPriority w:val="99"/>
    <w:semiHidden/>
    <w:unhideWhenUsed/>
    <w:rsid w:val="007E23CE"/>
    <w:rPr>
      <w:vertAlign w:val="superscript"/>
    </w:rPr>
  </w:style>
  <w:style w:type="paragraph" w:customStyle="1" w:styleId="JdlJSH">
    <w:name w:val="JdlJSH"/>
    <w:basedOn w:val="Tajuk1JSH"/>
    <w:autoRedefine/>
    <w:qFormat/>
    <w:rsid w:val="00AD47DD"/>
  </w:style>
  <w:style w:type="paragraph" w:customStyle="1" w:styleId="Alinea2JSH">
    <w:name w:val="Alinea2JSH"/>
    <w:basedOn w:val="BodyText"/>
    <w:autoRedefine/>
    <w:qFormat/>
    <w:rsid w:val="007A328B"/>
    <w:pPr>
      <w:ind w:firstLine="288"/>
    </w:pPr>
    <w:rPr>
      <w:sz w:val="22"/>
      <w:szCs w:val="22"/>
      <w:lang w:val="id-ID"/>
    </w:rPr>
  </w:style>
  <w:style w:type="character" w:customStyle="1" w:styleId="Alinea1JSHChar">
    <w:name w:val="Alinea1JSH Char"/>
    <w:link w:val="Alinea1JSH"/>
    <w:rsid w:val="008E21B5"/>
    <w:rPr>
      <w:rFonts w:ascii="Cambria" w:hAnsi="Cambria"/>
      <w:sz w:val="24"/>
      <w:szCs w:val="24"/>
      <w:lang w:val="id-ID"/>
    </w:rPr>
  </w:style>
  <w:style w:type="character" w:styleId="PlaceholderText">
    <w:name w:val="Placeholder Text"/>
    <w:uiPriority w:val="99"/>
    <w:semiHidden/>
    <w:rsid w:val="00EA2758"/>
    <w:rPr>
      <w:color w:val="808080"/>
    </w:rPr>
  </w:style>
  <w:style w:type="paragraph" w:customStyle="1" w:styleId="JJP">
    <w:name w:val="JJP"/>
    <w:basedOn w:val="Heading1"/>
    <w:autoRedefine/>
    <w:qFormat/>
    <w:rsid w:val="00A0459E"/>
    <w:pPr>
      <w:spacing w:before="240" w:after="120"/>
      <w:jc w:val="center"/>
    </w:pPr>
    <w:rPr>
      <w:caps/>
      <w:color w:val="auto"/>
      <w:sz w:val="24"/>
      <w:szCs w:val="24"/>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link w:val="TajukmiringJSH"/>
    <w:rsid w:val="00C5343F"/>
    <w:rPr>
      <w:rFonts w:ascii="Cambria" w:eastAsia="Times New Roman" w:hAnsi="Cambria" w:cs="Times New Roman"/>
      <w:b/>
      <w:bCs/>
      <w:i/>
      <w:caps/>
      <w:szCs w:val="26"/>
    </w:rPr>
  </w:style>
  <w:style w:type="paragraph" w:customStyle="1" w:styleId="RefJSH">
    <w:name w:val="RefJSH"/>
    <w:basedOn w:val="Normal"/>
    <w:link w:val="RefJSHChar"/>
    <w:autoRedefine/>
    <w:uiPriority w:val="99"/>
    <w:qFormat/>
    <w:rsid w:val="007C6778"/>
    <w:pPr>
      <w:ind w:left="562" w:hanging="562"/>
      <w:jc w:val="both"/>
    </w:pPr>
    <w:rPr>
      <w:rFonts w:ascii="Cambria" w:eastAsia="Times New Roman" w:hAnsi="Cambria"/>
      <w:sz w:val="20"/>
      <w:lang w:val="id-ID"/>
    </w:rPr>
  </w:style>
  <w:style w:type="character" w:customStyle="1" w:styleId="RefJSHChar">
    <w:name w:val="RefJSH Char"/>
    <w:link w:val="RefJSH"/>
    <w:uiPriority w:val="99"/>
    <w:locked/>
    <w:rsid w:val="007C6778"/>
    <w:rPr>
      <w:rFonts w:ascii="Cambria" w:eastAsia="Times New Roman" w:hAnsi="Cambria"/>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link w:val="Style1Ref"/>
    <w:uiPriority w:val="99"/>
    <w:locked/>
    <w:rsid w:val="00C65E44"/>
    <w:rPr>
      <w:rFonts w:eastAsia="Times New Roman"/>
      <w:sz w:val="24"/>
      <w:szCs w:val="24"/>
    </w:rPr>
  </w:style>
  <w:style w:type="paragraph" w:styleId="NoSpacing">
    <w:name w:val="No Spacing"/>
    <w:uiPriority w:val="1"/>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link w:val="JudulJurnal"/>
    <w:rsid w:val="00DC76EB"/>
    <w:rPr>
      <w:rFonts w:ascii="Cambria" w:eastAsia="Times New Roman" w:hAnsi="Cambria" w:cs="Times New Roman"/>
      <w:b/>
      <w:color w:val="17365D"/>
      <w:spacing w:val="5"/>
      <w:kern w:val="28"/>
      <w:sz w:val="22"/>
      <w:szCs w:val="22"/>
      <w:lang w:val="id-ID" w:bidi="en-US"/>
    </w:rPr>
  </w:style>
  <w:style w:type="paragraph" w:styleId="Title">
    <w:name w:val="Title"/>
    <w:basedOn w:val="Normal"/>
    <w:next w:val="Normal"/>
    <w:link w:val="TitleChar"/>
    <w:uiPriority w:val="10"/>
    <w:qFormat/>
    <w:rsid w:val="00DC76E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DC76EB"/>
    <w:rPr>
      <w:rFonts w:ascii="Cambria" w:eastAsia="Times New Roman" w:hAnsi="Cambria" w:cs="Times New Roman"/>
      <w:color w:val="17365D"/>
      <w:spacing w:val="5"/>
      <w:kern w:val="28"/>
      <w:sz w:val="52"/>
      <w:szCs w:val="52"/>
    </w:rPr>
  </w:style>
  <w:style w:type="paragraph" w:customStyle="1" w:styleId="AlamatPenulis">
    <w:name w:val="AlamatPenulis"/>
    <w:basedOn w:val="NormalIndent"/>
    <w:next w:val="Normal"/>
    <w:autoRedefine/>
    <w:qFormat/>
    <w:rsid w:val="009D38C8"/>
    <w:pPr>
      <w:ind w:left="0"/>
      <w:contextualSpacing/>
      <w:jc w:val="center"/>
    </w:pPr>
    <w:rPr>
      <w:rFonts w:ascii="Cambria" w:hAnsi="Cambria"/>
      <w:sz w:val="22"/>
      <w:szCs w:val="20"/>
      <w:lang w:val="id-ID"/>
    </w:rPr>
  </w:style>
  <w:style w:type="paragraph" w:customStyle="1" w:styleId="Paragraf2">
    <w:name w:val="Paragraf 2"/>
    <w:basedOn w:val="Normal"/>
    <w:link w:val="Paragraf2Char"/>
    <w:autoRedefine/>
    <w:qFormat/>
    <w:rsid w:val="00A0459E"/>
    <w:pPr>
      <w:spacing w:after="60"/>
      <w:jc w:val="both"/>
    </w:pPr>
    <w:rPr>
      <w:rFonts w:ascii="Cambria" w:hAnsi="Cambria"/>
      <w:sz w:val="22"/>
      <w:szCs w:val="22"/>
    </w:rPr>
  </w:style>
  <w:style w:type="character" w:customStyle="1" w:styleId="Paragraf2Char">
    <w:name w:val="Paragraf 2 Char"/>
    <w:link w:val="Paragraf2"/>
    <w:rsid w:val="00A0459E"/>
    <w:rPr>
      <w:rFonts w:ascii="Cambria" w:hAnsi="Cambria"/>
      <w:sz w:val="22"/>
      <w:szCs w:val="22"/>
    </w:rPr>
  </w:style>
  <w:style w:type="paragraph" w:customStyle="1" w:styleId="Paragraf1">
    <w:name w:val="Paragraf 1"/>
    <w:basedOn w:val="Normal"/>
    <w:next w:val="Paragraf2"/>
    <w:link w:val="Paragraf1Char"/>
    <w:autoRedefine/>
    <w:qFormat/>
    <w:rsid w:val="00FD71F8"/>
    <w:pPr>
      <w:jc w:val="both"/>
    </w:pPr>
    <w:rPr>
      <w:rFonts w:ascii="Cambria" w:hAnsi="Cambria"/>
      <w:sz w:val="22"/>
      <w:szCs w:val="22"/>
    </w:rPr>
  </w:style>
  <w:style w:type="character" w:customStyle="1" w:styleId="Paragraf1Char">
    <w:name w:val="Paragraf 1 Char"/>
    <w:link w:val="Paragraf1"/>
    <w:rsid w:val="00FD71F8"/>
    <w:rPr>
      <w:rFonts w:ascii="Cambria" w:hAnsi="Cambria"/>
      <w:sz w:val="22"/>
      <w:szCs w:val="22"/>
    </w:rPr>
  </w:style>
  <w:style w:type="table" w:styleId="LightShading">
    <w:name w:val="Light Shading"/>
    <w:basedOn w:val="TableNormal"/>
    <w:uiPriority w:val="60"/>
    <w:rsid w:val="00FB031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657253"/>
    <w:pPr>
      <w:tabs>
        <w:tab w:val="left" w:pos="1077"/>
      </w:tabs>
      <w:spacing w:after="120"/>
      <w:ind w:left="1077" w:hanging="1077"/>
      <w:contextualSpacing/>
      <w:jc w:val="both"/>
    </w:pPr>
    <w:rPr>
      <w:rFonts w:ascii="Cambria" w:hAnsi="Cambria"/>
      <w:bCs/>
      <w:sz w:val="22"/>
      <w:szCs w:val="22"/>
      <w:lang w:val="id-ID" w:bidi="en-US"/>
    </w:rPr>
  </w:style>
  <w:style w:type="character" w:customStyle="1" w:styleId="GambarDKChar">
    <w:name w:val="Gambar DK Char"/>
    <w:link w:val="GambarDK"/>
    <w:rsid w:val="00657253"/>
    <w:rPr>
      <w:rFonts w:ascii="Cambria" w:hAnsi="Cambria"/>
      <w:bCs/>
      <w:sz w:val="22"/>
      <w:szCs w:val="22"/>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imes New Roman"/>
      <w:sz w:val="22"/>
      <w:szCs w:val="22"/>
      <w:lang w:val="id-ID" w:bidi="en-US"/>
    </w:rPr>
  </w:style>
  <w:style w:type="character" w:customStyle="1" w:styleId="Style2DKChar">
    <w:name w:val="Style2 DK Char"/>
    <w:link w:val="Style2DK"/>
    <w:rsid w:val="007E2404"/>
    <w:rPr>
      <w:rFonts w:ascii="Cambria" w:eastAsia="Times New Roman" w:hAnsi="Cambria" w:cs="Times New Roman"/>
      <w:sz w:val="22"/>
      <w:szCs w:val="22"/>
      <w:lang w:val="id-ID" w:bidi="en-US"/>
    </w:rPr>
  </w:style>
  <w:style w:type="paragraph" w:customStyle="1" w:styleId="KeteranganDK">
    <w:name w:val="Keterangan DK"/>
    <w:basedOn w:val="FootnoteText"/>
    <w:next w:val="Style1DK"/>
    <w:link w:val="KeteranganDKChar"/>
    <w:autoRedefine/>
    <w:qFormat/>
    <w:rsid w:val="009D38C8"/>
    <w:pPr>
      <w:spacing w:after="120"/>
      <w:jc w:val="both"/>
    </w:pPr>
    <w:rPr>
      <w:rFonts w:ascii="Cambria" w:eastAsia="Times New Roman" w:hAnsi="Cambria"/>
      <w:sz w:val="22"/>
      <w:lang w:bidi="en-US"/>
    </w:rPr>
  </w:style>
  <w:style w:type="character" w:customStyle="1" w:styleId="KeteranganDKChar">
    <w:name w:val="Keterangan DK Char"/>
    <w:link w:val="KeteranganDK"/>
    <w:rsid w:val="009D38C8"/>
    <w:rPr>
      <w:rFonts w:ascii="Cambria" w:eastAsia="Times New Roman" w:hAnsi="Cambria"/>
      <w:sz w:val="22"/>
      <w:lang w:bidi="en-US"/>
    </w:rPr>
  </w:style>
  <w:style w:type="paragraph" w:customStyle="1" w:styleId="Tajuk2">
    <w:name w:val="Tajuk 2"/>
    <w:basedOn w:val="Normal"/>
    <w:next w:val="Paragraf1"/>
    <w:link w:val="Tajuk2Char"/>
    <w:autoRedefine/>
    <w:qFormat/>
    <w:rsid w:val="00657253"/>
    <w:pPr>
      <w:keepNext/>
      <w:keepLines/>
      <w:shd w:val="clear" w:color="auto" w:fill="FFFFFF"/>
      <w:spacing w:before="240" w:after="120"/>
      <w:contextualSpacing/>
      <w:jc w:val="both"/>
      <w:outlineLvl w:val="0"/>
    </w:pPr>
    <w:rPr>
      <w:rFonts w:eastAsia="Times New Roman"/>
      <w:b/>
      <w:bCs/>
      <w:szCs w:val="24"/>
      <w:lang w:bidi="en-US"/>
    </w:rPr>
  </w:style>
  <w:style w:type="character" w:customStyle="1" w:styleId="Tajuk2Char">
    <w:name w:val="Tajuk 2 Char"/>
    <w:link w:val="Tajuk2"/>
    <w:rsid w:val="00657253"/>
    <w:rPr>
      <w:rFonts w:eastAsia="Times New Roman"/>
      <w:b/>
      <w:bCs/>
      <w:sz w:val="24"/>
      <w:szCs w:val="24"/>
      <w:shd w:val="clear" w:color="auto" w:fill="FFFFFF"/>
      <w:lang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9D38C8"/>
    <w:pPr>
      <w:ind w:left="284" w:hanging="284"/>
      <w:jc w:val="both"/>
    </w:pPr>
    <w:rPr>
      <w:rFonts w:ascii="Cambria" w:eastAsia="Times New Roman" w:hAnsi="Cambria"/>
      <w:szCs w:val="22"/>
      <w:lang w:val="id-ID"/>
    </w:rPr>
  </w:style>
  <w:style w:type="character" w:customStyle="1" w:styleId="RefJurnalChar">
    <w:name w:val="RefJurnal Char"/>
    <w:link w:val="RefJurnal"/>
    <w:uiPriority w:val="99"/>
    <w:locked/>
    <w:rsid w:val="009D38C8"/>
    <w:rPr>
      <w:rFonts w:ascii="Cambria" w:eastAsia="Times New Roman" w:hAnsi="Cambria"/>
      <w:sz w:val="24"/>
      <w:szCs w:val="22"/>
      <w:lang w:val="id-ID"/>
    </w:rPr>
  </w:style>
  <w:style w:type="paragraph" w:styleId="Bibliography">
    <w:name w:val="Bibliography"/>
    <w:basedOn w:val="Normal"/>
    <w:next w:val="Normal"/>
    <w:uiPriority w:val="37"/>
    <w:unhideWhenUsed/>
    <w:rsid w:val="00181BDF"/>
  </w:style>
  <w:style w:type="paragraph" w:styleId="BodyTextIndent">
    <w:name w:val="Body Text Indent"/>
    <w:basedOn w:val="Normal"/>
    <w:link w:val="BodyTextIndentChar"/>
    <w:uiPriority w:val="99"/>
    <w:semiHidden/>
    <w:unhideWhenUsed/>
    <w:rsid w:val="00026167"/>
    <w:pPr>
      <w:spacing w:after="120"/>
      <w:ind w:left="283"/>
    </w:pPr>
  </w:style>
  <w:style w:type="character" w:customStyle="1" w:styleId="BodyTextIndentChar">
    <w:name w:val="Body Text Indent Char"/>
    <w:link w:val="BodyTextIndent"/>
    <w:uiPriority w:val="99"/>
    <w:semiHidden/>
    <w:rsid w:val="00026167"/>
    <w:rPr>
      <w:sz w:val="24"/>
    </w:rPr>
  </w:style>
  <w:style w:type="paragraph" w:styleId="BodyTextIndent3">
    <w:name w:val="Body Text Indent 3"/>
    <w:basedOn w:val="Normal"/>
    <w:link w:val="BodyTextIndent3Char"/>
    <w:unhideWhenUsed/>
    <w:rsid w:val="009E3635"/>
    <w:pPr>
      <w:spacing w:after="120"/>
      <w:ind w:left="283"/>
    </w:pPr>
    <w:rPr>
      <w:rFonts w:eastAsia="Times New Roman"/>
      <w:sz w:val="16"/>
      <w:szCs w:val="16"/>
    </w:rPr>
  </w:style>
  <w:style w:type="character" w:customStyle="1" w:styleId="BodyTextIndent3Char">
    <w:name w:val="Body Text Indent 3 Char"/>
    <w:link w:val="BodyTextIndent3"/>
    <w:rsid w:val="009E3635"/>
    <w:rPr>
      <w:rFonts w:eastAsia="Times New Roman"/>
      <w:sz w:val="16"/>
      <w:szCs w:val="16"/>
    </w:rPr>
  </w:style>
  <w:style w:type="paragraph" w:styleId="NormalWeb">
    <w:name w:val="Normal (Web)"/>
    <w:basedOn w:val="Normal"/>
    <w:uiPriority w:val="99"/>
    <w:unhideWhenUsed/>
    <w:rsid w:val="007E3D71"/>
    <w:pPr>
      <w:spacing w:before="100" w:beforeAutospacing="1" w:after="100" w:afterAutospacing="1"/>
    </w:pPr>
    <w:rPr>
      <w:rFonts w:eastAsia="Times New Roman"/>
      <w:szCs w:val="24"/>
    </w:rPr>
  </w:style>
  <w:style w:type="character" w:customStyle="1" w:styleId="ListParagraphChar">
    <w:name w:val="List Paragraph Char"/>
    <w:link w:val="ListParagraph"/>
    <w:uiPriority w:val="34"/>
    <w:rsid w:val="00391E35"/>
    <w:rPr>
      <w:sz w:val="24"/>
    </w:rPr>
  </w:style>
  <w:style w:type="character" w:customStyle="1" w:styleId="DefaultChar">
    <w:name w:val="Default Char"/>
    <w:link w:val="Default"/>
    <w:rsid w:val="00395813"/>
    <w:rPr>
      <w:rFonts w:ascii="Cambria" w:hAnsi="Cambria" w:cs="Cambria"/>
      <w:color w:val="000000"/>
      <w:sz w:val="24"/>
      <w:szCs w:val="24"/>
    </w:rPr>
  </w:style>
  <w:style w:type="paragraph" w:customStyle="1" w:styleId="p16">
    <w:name w:val="p16"/>
    <w:basedOn w:val="Normal"/>
    <w:rsid w:val="00924F91"/>
    <w:pPr>
      <w:spacing w:line="273" w:lineRule="auto"/>
      <w:ind w:left="720"/>
      <w:jc w:val="both"/>
    </w:pPr>
    <w:rPr>
      <w:rFonts w:ascii="Calibri" w:eastAsia="Times New Roman" w:hAnsi="Calibri"/>
      <w:szCs w:val="22"/>
    </w:rPr>
  </w:style>
  <w:style w:type="character" w:styleId="FollowedHyperlink">
    <w:name w:val="FollowedHyperlink"/>
    <w:uiPriority w:val="99"/>
    <w:semiHidden/>
    <w:unhideWhenUsed/>
    <w:rsid w:val="00672FD6"/>
    <w:rPr>
      <w:color w:val="954F72"/>
      <w:u w:val="single"/>
    </w:rPr>
  </w:style>
  <w:style w:type="character" w:styleId="Emphasis">
    <w:name w:val="Emphasis"/>
    <w:uiPriority w:val="20"/>
    <w:qFormat/>
    <w:rsid w:val="003F510D"/>
    <w:rPr>
      <w:i/>
      <w:iCs/>
    </w:rPr>
  </w:style>
  <w:style w:type="character" w:styleId="Strong">
    <w:name w:val="Strong"/>
    <w:qFormat/>
    <w:rsid w:val="006B7732"/>
    <w:rPr>
      <w:b/>
      <w:bCs/>
    </w:rPr>
  </w:style>
  <w:style w:type="character" w:customStyle="1" w:styleId="hps">
    <w:name w:val="hps"/>
    <w:rsid w:val="00A41671"/>
  </w:style>
  <w:style w:type="character" w:customStyle="1" w:styleId="apple-converted-space">
    <w:name w:val="apple-converted-space"/>
    <w:basedOn w:val="DefaultParagraphFont"/>
    <w:rsid w:val="0007232B"/>
  </w:style>
  <w:style w:type="character" w:styleId="SubtleEmphasis">
    <w:name w:val="Subtle Emphasis"/>
    <w:basedOn w:val="DefaultParagraphFont"/>
    <w:uiPriority w:val="19"/>
    <w:qFormat/>
    <w:rsid w:val="00207137"/>
    <w:rPr>
      <w:i/>
      <w:iCs/>
      <w:color w:val="808080" w:themeColor="text1" w:themeTint="7F"/>
    </w:rPr>
  </w:style>
  <w:style w:type="paragraph" w:customStyle="1" w:styleId="SammaryHeader">
    <w:name w:val="SammaryHeader"/>
    <w:basedOn w:val="Normal"/>
    <w:next w:val="Normal"/>
    <w:rsid w:val="003318BA"/>
    <w:pPr>
      <w:keepNext/>
      <w:ind w:left="235" w:hangingChars="117" w:hanging="235"/>
      <w:jc w:val="both"/>
    </w:pPr>
    <w:rPr>
      <w:rFonts w:eastAsia="MS Mincho"/>
      <w:b/>
      <w:bCs/>
      <w:kern w:val="28"/>
      <w:sz w:val="20"/>
      <w:lang w:eastAsia="ja-JP"/>
    </w:rPr>
  </w:style>
  <w:style w:type="paragraph" w:styleId="PlainText">
    <w:name w:val="Plain Text"/>
    <w:basedOn w:val="Normal"/>
    <w:link w:val="PlainTextChar"/>
    <w:rsid w:val="00BA436C"/>
    <w:pPr>
      <w:autoSpaceDE w:val="0"/>
      <w:autoSpaceDN w:val="0"/>
    </w:pPr>
    <w:rPr>
      <w:rFonts w:ascii="Courier New" w:eastAsia="SimSun" w:hAnsi="Courier New"/>
      <w:sz w:val="20"/>
    </w:rPr>
  </w:style>
  <w:style w:type="character" w:customStyle="1" w:styleId="PlainTextChar">
    <w:name w:val="Plain Text Char"/>
    <w:basedOn w:val="DefaultParagraphFont"/>
    <w:link w:val="PlainText"/>
    <w:rsid w:val="00BA436C"/>
    <w:rPr>
      <w:rFonts w:ascii="Courier New" w:eastAsia="SimSun" w:hAnsi="Courier New"/>
    </w:rPr>
  </w:style>
  <w:style w:type="character" w:customStyle="1" w:styleId="tlid-translation">
    <w:name w:val="tlid-translation"/>
    <w:basedOn w:val="DefaultParagraphFont"/>
    <w:rsid w:val="00BA43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lsdException w:name="Body Text Indent 3" w:uiPriority="0"/>
    <w:lsdException w:name="Strong" w:semiHidden="0" w:uiPriority="0"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qFormat/>
    <w:rsid w:val="00AD2888"/>
    <w:pPr>
      <w:keepNext/>
      <w:keepLines/>
      <w:spacing w:before="480"/>
      <w:outlineLvl w:val="0"/>
    </w:pPr>
    <w:rPr>
      <w:rFonts w:ascii="Cambria" w:eastAsia="Times New Roman" w:hAnsi="Cambria"/>
      <w:b/>
      <w:bCs/>
      <w:color w:val="365F91"/>
      <w:sz w:val="28"/>
      <w:szCs w:val="28"/>
    </w:rPr>
  </w:style>
  <w:style w:type="paragraph" w:styleId="Heading2">
    <w:name w:val="heading 2"/>
    <w:aliases w:val="Heading 2 JSH"/>
    <w:basedOn w:val="Normal"/>
    <w:next w:val="Normal"/>
    <w:link w:val="Heading2Char"/>
    <w:uiPriority w:val="9"/>
    <w:unhideWhenUsed/>
    <w:rsid w:val="00231D5A"/>
    <w:pPr>
      <w:keepNext/>
      <w:keepLines/>
      <w:spacing w:before="120" w:after="120"/>
      <w:outlineLvl w:val="1"/>
    </w:pPr>
    <w:rPr>
      <w:rFonts w:ascii="Cambria" w:eastAsia="Times New Roman" w:hAnsi="Cambria"/>
      <w:b/>
      <w:bCs/>
      <w:i/>
      <w:caps/>
      <w:sz w:val="20"/>
      <w:szCs w:val="26"/>
    </w:rPr>
  </w:style>
  <w:style w:type="paragraph" w:styleId="Heading3">
    <w:name w:val="heading 3"/>
    <w:aliases w:val="Heading 3 JSH"/>
    <w:basedOn w:val="Normal"/>
    <w:next w:val="BodyText"/>
    <w:link w:val="Heading3Char"/>
    <w:uiPriority w:val="9"/>
    <w:unhideWhenUsed/>
    <w:rsid w:val="00807F4E"/>
    <w:pPr>
      <w:keepNext/>
      <w:keepLines/>
      <w:spacing w:before="120" w:after="120"/>
      <w:outlineLvl w:val="2"/>
    </w:pPr>
    <w:rPr>
      <w:rFonts w:ascii="Cambria" w:eastAsia="Times New Roman" w:hAnsi="Cambria"/>
      <w:b/>
      <w:bCs/>
      <w:color w:val="000000"/>
      <w:sz w:val="20"/>
    </w:rPr>
  </w:style>
  <w:style w:type="paragraph" w:styleId="Heading5">
    <w:name w:val="heading 5"/>
    <w:aliases w:val="Heading 5 NamaPenulis"/>
    <w:basedOn w:val="Normal"/>
    <w:next w:val="Normal"/>
    <w:link w:val="Heading5Char"/>
    <w:uiPriority w:val="9"/>
    <w:unhideWhenUsed/>
    <w:rsid w:val="00D439EB"/>
    <w:pPr>
      <w:keepNext/>
      <w:keepLines/>
      <w:spacing w:before="120" w:after="120"/>
      <w:outlineLvl w:val="4"/>
    </w:pPr>
    <w:rPr>
      <w:rFonts w:ascii="Cambria" w:eastAsia="Times New Roman" w:hAnsi="Cambria"/>
      <w:b/>
      <w:sz w:val="20"/>
    </w:rPr>
  </w:style>
  <w:style w:type="paragraph" w:styleId="Heading6">
    <w:name w:val="heading 6"/>
    <w:aliases w:val="Heading 6AlamatPenulis"/>
    <w:basedOn w:val="Normal"/>
    <w:next w:val="Normal"/>
    <w:link w:val="Heading6Char"/>
    <w:uiPriority w:val="9"/>
    <w:unhideWhenUsed/>
    <w:rsid w:val="00D439EB"/>
    <w:pPr>
      <w:keepNext/>
      <w:keepLines/>
      <w:outlineLvl w:val="5"/>
    </w:pPr>
    <w:rPr>
      <w:rFonts w:ascii="Cambria" w:eastAsia="Times New Roman" w:hAnsi="Cambria"/>
      <w:iCs/>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link w:val="BodyTextIndent2"/>
    <w:uiPriority w:val="99"/>
    <w:semiHidden/>
    <w:rsid w:val="000F770C"/>
    <w:rPr>
      <w:rFonts w:ascii="Times New Roman" w:hAnsi="Times New Roman"/>
      <w:sz w:val="24"/>
      <w:lang w:val="id-ID"/>
    </w:rPr>
  </w:style>
  <w:style w:type="character" w:customStyle="1" w:styleId="LampChar">
    <w:name w:val="Lamp Char"/>
    <w:link w:val="Lamp"/>
    <w:rsid w:val="00111B2C"/>
    <w:rPr>
      <w:sz w:val="24"/>
      <w:szCs w:val="24"/>
    </w:rPr>
  </w:style>
  <w:style w:type="paragraph" w:customStyle="1" w:styleId="Gambar">
    <w:name w:val="Gambar"/>
    <w:basedOn w:val="BodyTextIndent2"/>
    <w:next w:val="Normal"/>
    <w:link w:val="GambarChar"/>
    <w:autoRedefine/>
    <w:qFormat/>
    <w:rsid w:val="00012320"/>
    <w:pPr>
      <w:tabs>
        <w:tab w:val="left" w:pos="1247"/>
      </w:tabs>
      <w:spacing w:line="240" w:lineRule="auto"/>
      <w:ind w:left="1247" w:hanging="1247"/>
      <w:jc w:val="both"/>
    </w:pPr>
    <w:rPr>
      <w:rFonts w:ascii="Cambria" w:eastAsia="Times New Roman" w:hAnsi="Cambria"/>
      <w:sz w:val="20"/>
    </w:rPr>
  </w:style>
  <w:style w:type="character" w:customStyle="1" w:styleId="GambarChar">
    <w:name w:val="Gambar Char"/>
    <w:link w:val="Gambar"/>
    <w:rsid w:val="00012320"/>
    <w:rPr>
      <w:rFonts w:ascii="Cambria" w:eastAsia="Times New Roman" w:hAnsi="Cambria"/>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EE00F4"/>
    <w:pPr>
      <w:spacing w:after="0" w:line="300" w:lineRule="exact"/>
      <w:ind w:firstLine="567"/>
    </w:pPr>
    <w:rPr>
      <w:rFonts w:eastAsia="Times New Roman"/>
      <w:noProof/>
      <w:sz w:val="22"/>
      <w:lang w:val="id-ID" w:bidi="en-US"/>
    </w:rPr>
  </w:style>
  <w:style w:type="paragraph" w:styleId="BodyText">
    <w:name w:val="Body Text"/>
    <w:aliases w:val="Body Text JSH"/>
    <w:basedOn w:val="Normal"/>
    <w:link w:val="BodyTextChar"/>
    <w:uiPriority w:val="99"/>
    <w:unhideWhenUsed/>
    <w:rsid w:val="00807F4E"/>
    <w:pPr>
      <w:spacing w:after="60"/>
      <w:jc w:val="both"/>
    </w:pPr>
    <w:rPr>
      <w:rFonts w:ascii="Cambria" w:hAnsi="Cambria"/>
      <w:sz w:val="20"/>
    </w:rPr>
  </w:style>
  <w:style w:type="character" w:customStyle="1" w:styleId="BodyTextChar">
    <w:name w:val="Body Text Char"/>
    <w:aliases w:val="Body Text JSH Char"/>
    <w:link w:val="BodyText"/>
    <w:uiPriority w:val="99"/>
    <w:rsid w:val="00807F4E"/>
    <w:rPr>
      <w:rFonts w:ascii="Cambria" w:hAnsi="Cambria"/>
    </w:rPr>
  </w:style>
  <w:style w:type="character" w:customStyle="1" w:styleId="Style1NTDChar">
    <w:name w:val="Style1NTD Char"/>
    <w:link w:val="Style1NTD"/>
    <w:rsid w:val="00EE00F4"/>
    <w:rPr>
      <w:rFonts w:ascii="Cambria" w:eastAsia="Times New Roman" w:hAnsi="Cambria"/>
      <w:noProof/>
      <w:sz w:val="22"/>
      <w:lang w:val="id-ID" w:bidi="en-US"/>
    </w:rPr>
  </w:style>
  <w:style w:type="paragraph" w:customStyle="1" w:styleId="Tabel">
    <w:name w:val="Tabel"/>
    <w:basedOn w:val="Gambar"/>
    <w:next w:val="Style1NTD"/>
    <w:link w:val="TabelChar"/>
    <w:autoRedefine/>
    <w:qFormat/>
    <w:rsid w:val="00A0459E"/>
    <w:pPr>
      <w:tabs>
        <w:tab w:val="clear" w:pos="1247"/>
      </w:tabs>
      <w:spacing w:before="200"/>
      <w:ind w:left="851" w:hanging="851"/>
      <w:jc w:val="left"/>
    </w:pPr>
    <w:rPr>
      <w:sz w:val="22"/>
      <w:szCs w:val="22"/>
      <w:lang w:val="id-ID"/>
    </w:rPr>
  </w:style>
  <w:style w:type="character" w:customStyle="1" w:styleId="TabelChar">
    <w:name w:val="Tabel Char"/>
    <w:link w:val="Tabel"/>
    <w:rsid w:val="00A0459E"/>
    <w:rPr>
      <w:rFonts w:ascii="Cambria" w:eastAsia="Times New Roman" w:hAnsi="Cambria"/>
      <w:sz w:val="22"/>
      <w:szCs w:val="22"/>
      <w:lang w:val="id-ID"/>
    </w:rPr>
  </w:style>
  <w:style w:type="paragraph" w:styleId="ListParagraph">
    <w:name w:val="List Paragraph"/>
    <w:basedOn w:val="Normal"/>
    <w:link w:val="ListParagraphChar"/>
    <w:uiPriority w:val="34"/>
    <w:qFormat/>
    <w:rsid w:val="00111B2C"/>
    <w:pPr>
      <w:ind w:left="720"/>
      <w:contextualSpacing/>
    </w:pPr>
  </w:style>
  <w:style w:type="character" w:styleId="Hyperlink">
    <w:name w:val="Hyperlink"/>
    <w:uiPriority w:val="99"/>
    <w:unhideWhenUsed/>
    <w:rsid w:val="00B85D90"/>
    <w:rPr>
      <w:color w:val="0000FF"/>
      <w:u w:val="single"/>
    </w:rPr>
  </w:style>
  <w:style w:type="table" w:styleId="TableGrid">
    <w:name w:val="Table Grid"/>
    <w:basedOn w:val="TableNormal"/>
    <w:uiPriority w:val="39"/>
    <w:rsid w:val="00D60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D6037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nhideWhenUsed/>
    <w:rsid w:val="00E65703"/>
    <w:pPr>
      <w:tabs>
        <w:tab w:val="center" w:pos="4680"/>
        <w:tab w:val="right" w:pos="9360"/>
      </w:tabs>
    </w:pPr>
  </w:style>
  <w:style w:type="character" w:customStyle="1" w:styleId="HeaderChar">
    <w:name w:val="Header Char"/>
    <w:link w:val="Header"/>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link w:val="Footer"/>
    <w:uiPriority w:val="99"/>
    <w:rsid w:val="00E65703"/>
    <w:rPr>
      <w:sz w:val="24"/>
    </w:rPr>
  </w:style>
  <w:style w:type="character" w:styleId="CommentReference">
    <w:name w:val="annotation reference"/>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link w:val="BalloonText"/>
    <w:uiPriority w:val="99"/>
    <w:semiHidden/>
    <w:rsid w:val="006D2B87"/>
    <w:rPr>
      <w:rFonts w:ascii="Tahoma" w:hAnsi="Tahoma" w:cs="Tahoma"/>
      <w:sz w:val="16"/>
      <w:szCs w:val="16"/>
    </w:rPr>
  </w:style>
  <w:style w:type="paragraph" w:customStyle="1" w:styleId="Default">
    <w:name w:val="Default"/>
    <w:link w:val="DefaultChar"/>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9D38C8"/>
    <w:pPr>
      <w:pBdr>
        <w:top w:val="single" w:sz="4" w:space="1" w:color="auto"/>
        <w:bottom w:val="single" w:sz="4" w:space="1" w:color="auto"/>
      </w:pBdr>
      <w:spacing w:before="60" w:after="60"/>
      <w:ind w:left="284" w:hanging="284"/>
      <w:jc w:val="both"/>
    </w:pPr>
    <w:rPr>
      <w:rFonts w:ascii="Cambria" w:eastAsia="Times New Roman" w:hAnsi="Cambria"/>
      <w:noProof/>
      <w:szCs w:val="24"/>
    </w:rPr>
  </w:style>
  <w:style w:type="character" w:customStyle="1" w:styleId="ReffJSHChar">
    <w:name w:val="ReffJSH Char"/>
    <w:link w:val="ReffJSH"/>
    <w:uiPriority w:val="99"/>
    <w:locked/>
    <w:rsid w:val="009D38C8"/>
    <w:rPr>
      <w:rFonts w:ascii="Cambria" w:eastAsia="Times New Roman" w:hAnsi="Cambria"/>
      <w:noProof/>
      <w:sz w:val="24"/>
      <w:szCs w:val="24"/>
    </w:rPr>
  </w:style>
  <w:style w:type="paragraph" w:styleId="NormalIndent">
    <w:name w:val="Normal Indent"/>
    <w:basedOn w:val="Normal"/>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uiPriority w:val="32"/>
    <w:rsid w:val="00111B2C"/>
    <w:rPr>
      <w:b/>
      <w:bCs/>
      <w:smallCaps/>
      <w:color w:val="C0504D"/>
      <w:spacing w:val="5"/>
      <w:u w:val="single"/>
    </w:rPr>
  </w:style>
  <w:style w:type="table" w:customStyle="1" w:styleId="LightShading2">
    <w:name w:val="Light Shading2"/>
    <w:basedOn w:val="TableNormal"/>
    <w:uiPriority w:val="60"/>
    <w:rsid w:val="00AF5FE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
    <w:name w:val="Heading 1 Char"/>
    <w:aliases w:val="Heading1 JSH Char"/>
    <w:link w:val="Heading1"/>
    <w:uiPriority w:val="9"/>
    <w:rsid w:val="00AD2888"/>
    <w:rPr>
      <w:rFonts w:ascii="Cambria" w:eastAsia="Times New Roman" w:hAnsi="Cambria" w:cs="Times New Roman"/>
      <w:b/>
      <w:bCs/>
      <w:color w:val="365F91"/>
      <w:sz w:val="28"/>
      <w:szCs w:val="28"/>
    </w:rPr>
  </w:style>
  <w:style w:type="character" w:customStyle="1" w:styleId="Heading2Char">
    <w:name w:val="Heading 2 Char"/>
    <w:aliases w:val="Heading 2 JSH Char"/>
    <w:link w:val="Heading2"/>
    <w:uiPriority w:val="9"/>
    <w:rsid w:val="00231D5A"/>
    <w:rPr>
      <w:rFonts w:ascii="Cambria" w:eastAsia="Times New Roman" w:hAnsi="Cambria" w:cs="Times New Roman"/>
      <w:b/>
      <w:bCs/>
      <w:i/>
      <w:caps/>
      <w:szCs w:val="26"/>
    </w:rPr>
  </w:style>
  <w:style w:type="character" w:customStyle="1" w:styleId="Heading5Char">
    <w:name w:val="Heading 5 Char"/>
    <w:aliases w:val="Heading 5 NamaPenulis Char"/>
    <w:link w:val="Heading5"/>
    <w:uiPriority w:val="9"/>
    <w:rsid w:val="00D439EB"/>
    <w:rPr>
      <w:rFonts w:ascii="Cambria" w:eastAsia="Times New Roman" w:hAnsi="Cambria" w:cs="Times New Roman"/>
      <w:b/>
    </w:rPr>
  </w:style>
  <w:style w:type="character" w:customStyle="1" w:styleId="Heading6Char">
    <w:name w:val="Heading 6 Char"/>
    <w:aliases w:val="Heading 6AlamatPenulis Char"/>
    <w:link w:val="Heading6"/>
    <w:uiPriority w:val="9"/>
    <w:rsid w:val="00D439EB"/>
    <w:rPr>
      <w:rFonts w:ascii="Cambria" w:eastAsia="Times New Roman" w:hAnsi="Cambria" w:cs="Times New Roman"/>
      <w:iCs/>
      <w:color w:val="000000"/>
    </w:rPr>
  </w:style>
  <w:style w:type="paragraph" w:styleId="IntenseQuote">
    <w:name w:val="Intense Quote"/>
    <w:basedOn w:val="Normal"/>
    <w:next w:val="Normal"/>
    <w:link w:val="IntenseQuoteChar"/>
    <w:uiPriority w:val="30"/>
    <w:rsid w:val="001908E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908EE"/>
    <w:rPr>
      <w:b/>
      <w:bCs/>
      <w:i/>
      <w:iCs/>
      <w:color w:val="4F81BD"/>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sz w:val="20"/>
    </w:rPr>
  </w:style>
  <w:style w:type="character" w:customStyle="1" w:styleId="QuoteChar">
    <w:name w:val="Quote Char"/>
    <w:aliases w:val="Keyword JSH Char"/>
    <w:link w:val="Quote"/>
    <w:uiPriority w:val="29"/>
    <w:rsid w:val="001908EE"/>
    <w:rPr>
      <w:rFonts w:ascii="Cambria" w:hAnsi="Cambria"/>
      <w:i/>
      <w:iCs/>
      <w:color w:val="000000"/>
    </w:rPr>
  </w:style>
  <w:style w:type="character" w:customStyle="1" w:styleId="Heading3Char">
    <w:name w:val="Heading 3 Char"/>
    <w:aliases w:val="Heading 3 JSH Char"/>
    <w:link w:val="Heading3"/>
    <w:uiPriority w:val="9"/>
    <w:rsid w:val="00807F4E"/>
    <w:rPr>
      <w:rFonts w:ascii="Cambria" w:eastAsia="Times New Roman" w:hAnsi="Cambria" w:cs="Times New Roman"/>
      <w:b/>
      <w:bCs/>
      <w:color w:val="000000"/>
    </w:rPr>
  </w:style>
  <w:style w:type="paragraph" w:customStyle="1" w:styleId="Alinea1JSH">
    <w:name w:val="Alinea1JSH"/>
    <w:basedOn w:val="BodyText"/>
    <w:next w:val="Alinea2JSH"/>
    <w:link w:val="Alinea1JSHChar"/>
    <w:autoRedefine/>
    <w:qFormat/>
    <w:rsid w:val="008E21B5"/>
    <w:rPr>
      <w:sz w:val="24"/>
      <w:szCs w:val="24"/>
      <w:lang w:val="id-ID"/>
    </w:rPr>
  </w:style>
  <w:style w:type="paragraph" w:customStyle="1" w:styleId="Tajuk1JSH">
    <w:name w:val="Tajuk1JSH"/>
    <w:basedOn w:val="Heading1"/>
    <w:autoRedefine/>
    <w:qFormat/>
    <w:rsid w:val="00225F31"/>
    <w:pPr>
      <w:spacing w:before="240" w:after="120"/>
      <w:jc w:val="center"/>
    </w:pPr>
    <w:rPr>
      <w:color w:val="auto"/>
      <w:sz w:val="24"/>
      <w:szCs w:val="24"/>
      <w:lang w:val="id-ID"/>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F226DF"/>
    <w:rPr>
      <w:sz w:val="22"/>
    </w:rPr>
  </w:style>
  <w:style w:type="paragraph" w:customStyle="1" w:styleId="NamaPenulis">
    <w:name w:val="NamaPenulis"/>
    <w:basedOn w:val="Heading5"/>
    <w:link w:val="NamaPenulisChar"/>
    <w:autoRedefine/>
    <w:qFormat/>
    <w:rsid w:val="009D38C8"/>
    <w:pPr>
      <w:spacing w:before="0"/>
      <w:jc w:val="center"/>
    </w:pPr>
    <w:rPr>
      <w:sz w:val="22"/>
    </w:rPr>
  </w:style>
  <w:style w:type="character" w:customStyle="1" w:styleId="TAJUK3JSHChar">
    <w:name w:val="TAJUK 3 JSH Char"/>
    <w:link w:val="TAJUK3JSH"/>
    <w:rsid w:val="00F226DF"/>
    <w:rPr>
      <w:rFonts w:ascii="Cambria" w:eastAsia="Times New Roman" w:hAnsi="Cambria"/>
      <w:b/>
      <w:bCs/>
      <w:color w:val="000000"/>
      <w:sz w:val="22"/>
    </w:rPr>
  </w:style>
  <w:style w:type="paragraph" w:styleId="FootnoteText">
    <w:name w:val="footnote text"/>
    <w:basedOn w:val="Normal"/>
    <w:link w:val="FootnoteTextChar"/>
    <w:uiPriority w:val="99"/>
    <w:semiHidden/>
    <w:unhideWhenUsed/>
    <w:rsid w:val="007E23CE"/>
    <w:rPr>
      <w:sz w:val="20"/>
    </w:rPr>
  </w:style>
  <w:style w:type="character" w:customStyle="1" w:styleId="NamaPenulisChar">
    <w:name w:val="NamaPenulis Char"/>
    <w:link w:val="NamaPenulis"/>
    <w:rsid w:val="009D38C8"/>
    <w:rPr>
      <w:rFonts w:ascii="Cambria" w:eastAsia="Times New Roman" w:hAnsi="Cambria"/>
      <w:b/>
      <w:sz w:val="22"/>
    </w:rPr>
  </w:style>
  <w:style w:type="character" w:customStyle="1" w:styleId="FootnoteTextChar">
    <w:name w:val="Footnote Text Char"/>
    <w:basedOn w:val="DefaultParagraphFont"/>
    <w:link w:val="FootnoteText"/>
    <w:uiPriority w:val="99"/>
    <w:semiHidden/>
    <w:rsid w:val="007E23CE"/>
  </w:style>
  <w:style w:type="character" w:styleId="FootnoteReference">
    <w:name w:val="footnote reference"/>
    <w:uiPriority w:val="99"/>
    <w:semiHidden/>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uiPriority w:val="99"/>
    <w:semiHidden/>
    <w:unhideWhenUsed/>
    <w:rsid w:val="007E23CE"/>
    <w:rPr>
      <w:vertAlign w:val="superscript"/>
    </w:rPr>
  </w:style>
  <w:style w:type="paragraph" w:customStyle="1" w:styleId="JdlJSH">
    <w:name w:val="JdlJSH"/>
    <w:basedOn w:val="Tajuk1JSH"/>
    <w:autoRedefine/>
    <w:qFormat/>
    <w:rsid w:val="00AD47DD"/>
  </w:style>
  <w:style w:type="paragraph" w:customStyle="1" w:styleId="Alinea2JSH">
    <w:name w:val="Alinea2JSH"/>
    <w:basedOn w:val="BodyText"/>
    <w:autoRedefine/>
    <w:qFormat/>
    <w:rsid w:val="007A328B"/>
    <w:pPr>
      <w:ind w:firstLine="288"/>
    </w:pPr>
    <w:rPr>
      <w:sz w:val="22"/>
      <w:szCs w:val="22"/>
      <w:lang w:val="id-ID"/>
    </w:rPr>
  </w:style>
  <w:style w:type="character" w:customStyle="1" w:styleId="Alinea1JSHChar">
    <w:name w:val="Alinea1JSH Char"/>
    <w:link w:val="Alinea1JSH"/>
    <w:rsid w:val="008E21B5"/>
    <w:rPr>
      <w:rFonts w:ascii="Cambria" w:hAnsi="Cambria"/>
      <w:sz w:val="24"/>
      <w:szCs w:val="24"/>
      <w:lang w:val="id-ID"/>
    </w:rPr>
  </w:style>
  <w:style w:type="character" w:styleId="PlaceholderText">
    <w:name w:val="Placeholder Text"/>
    <w:uiPriority w:val="99"/>
    <w:semiHidden/>
    <w:rsid w:val="00EA2758"/>
    <w:rPr>
      <w:color w:val="808080"/>
    </w:rPr>
  </w:style>
  <w:style w:type="paragraph" w:customStyle="1" w:styleId="JJP">
    <w:name w:val="JJP"/>
    <w:basedOn w:val="Heading1"/>
    <w:autoRedefine/>
    <w:qFormat/>
    <w:rsid w:val="00A0459E"/>
    <w:pPr>
      <w:spacing w:before="240" w:after="120"/>
      <w:jc w:val="center"/>
    </w:pPr>
    <w:rPr>
      <w:caps/>
      <w:color w:val="auto"/>
      <w:sz w:val="24"/>
      <w:szCs w:val="24"/>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link w:val="TajukmiringJSH"/>
    <w:rsid w:val="00C5343F"/>
    <w:rPr>
      <w:rFonts w:ascii="Cambria" w:eastAsia="Times New Roman" w:hAnsi="Cambria" w:cs="Times New Roman"/>
      <w:b/>
      <w:bCs/>
      <w:i/>
      <w:caps/>
      <w:szCs w:val="26"/>
    </w:rPr>
  </w:style>
  <w:style w:type="paragraph" w:customStyle="1" w:styleId="RefJSH">
    <w:name w:val="RefJSH"/>
    <w:basedOn w:val="Normal"/>
    <w:link w:val="RefJSHChar"/>
    <w:autoRedefine/>
    <w:uiPriority w:val="99"/>
    <w:qFormat/>
    <w:rsid w:val="007C6778"/>
    <w:pPr>
      <w:ind w:left="562" w:hanging="562"/>
      <w:jc w:val="both"/>
    </w:pPr>
    <w:rPr>
      <w:rFonts w:ascii="Cambria" w:eastAsia="Times New Roman" w:hAnsi="Cambria"/>
      <w:sz w:val="20"/>
      <w:lang w:val="id-ID"/>
    </w:rPr>
  </w:style>
  <w:style w:type="character" w:customStyle="1" w:styleId="RefJSHChar">
    <w:name w:val="RefJSH Char"/>
    <w:link w:val="RefJSH"/>
    <w:uiPriority w:val="99"/>
    <w:locked/>
    <w:rsid w:val="007C6778"/>
    <w:rPr>
      <w:rFonts w:ascii="Cambria" w:eastAsia="Times New Roman" w:hAnsi="Cambria"/>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link w:val="Style1Ref"/>
    <w:uiPriority w:val="99"/>
    <w:locked/>
    <w:rsid w:val="00C65E44"/>
    <w:rPr>
      <w:rFonts w:eastAsia="Times New Roman"/>
      <w:sz w:val="24"/>
      <w:szCs w:val="24"/>
    </w:rPr>
  </w:style>
  <w:style w:type="paragraph" w:styleId="NoSpacing">
    <w:name w:val="No Spacing"/>
    <w:uiPriority w:val="1"/>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link w:val="JudulJurnal"/>
    <w:rsid w:val="00DC76EB"/>
    <w:rPr>
      <w:rFonts w:ascii="Cambria" w:eastAsia="Times New Roman" w:hAnsi="Cambria" w:cs="Times New Roman"/>
      <w:b/>
      <w:color w:val="17365D"/>
      <w:spacing w:val="5"/>
      <w:kern w:val="28"/>
      <w:sz w:val="22"/>
      <w:szCs w:val="22"/>
      <w:lang w:val="id-ID" w:bidi="en-US"/>
    </w:rPr>
  </w:style>
  <w:style w:type="paragraph" w:styleId="Title">
    <w:name w:val="Title"/>
    <w:basedOn w:val="Normal"/>
    <w:next w:val="Normal"/>
    <w:link w:val="TitleChar"/>
    <w:uiPriority w:val="10"/>
    <w:qFormat/>
    <w:rsid w:val="00DC76E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DC76EB"/>
    <w:rPr>
      <w:rFonts w:ascii="Cambria" w:eastAsia="Times New Roman" w:hAnsi="Cambria" w:cs="Times New Roman"/>
      <w:color w:val="17365D"/>
      <w:spacing w:val="5"/>
      <w:kern w:val="28"/>
      <w:sz w:val="52"/>
      <w:szCs w:val="52"/>
    </w:rPr>
  </w:style>
  <w:style w:type="paragraph" w:customStyle="1" w:styleId="AlamatPenulis">
    <w:name w:val="AlamatPenulis"/>
    <w:basedOn w:val="NormalIndent"/>
    <w:next w:val="Normal"/>
    <w:autoRedefine/>
    <w:qFormat/>
    <w:rsid w:val="009D38C8"/>
    <w:pPr>
      <w:ind w:left="0"/>
      <w:contextualSpacing/>
      <w:jc w:val="center"/>
    </w:pPr>
    <w:rPr>
      <w:rFonts w:ascii="Cambria" w:hAnsi="Cambria"/>
      <w:sz w:val="22"/>
      <w:szCs w:val="20"/>
      <w:lang w:val="id-ID"/>
    </w:rPr>
  </w:style>
  <w:style w:type="paragraph" w:customStyle="1" w:styleId="Paragraf2">
    <w:name w:val="Paragraf 2"/>
    <w:basedOn w:val="Normal"/>
    <w:link w:val="Paragraf2Char"/>
    <w:autoRedefine/>
    <w:qFormat/>
    <w:rsid w:val="00A0459E"/>
    <w:pPr>
      <w:spacing w:after="60"/>
      <w:jc w:val="both"/>
    </w:pPr>
    <w:rPr>
      <w:rFonts w:ascii="Cambria" w:hAnsi="Cambria"/>
      <w:sz w:val="22"/>
      <w:szCs w:val="22"/>
    </w:rPr>
  </w:style>
  <w:style w:type="character" w:customStyle="1" w:styleId="Paragraf2Char">
    <w:name w:val="Paragraf 2 Char"/>
    <w:link w:val="Paragraf2"/>
    <w:rsid w:val="00A0459E"/>
    <w:rPr>
      <w:rFonts w:ascii="Cambria" w:hAnsi="Cambria"/>
      <w:sz w:val="22"/>
      <w:szCs w:val="22"/>
    </w:rPr>
  </w:style>
  <w:style w:type="paragraph" w:customStyle="1" w:styleId="Paragraf1">
    <w:name w:val="Paragraf 1"/>
    <w:basedOn w:val="Normal"/>
    <w:next w:val="Paragraf2"/>
    <w:link w:val="Paragraf1Char"/>
    <w:autoRedefine/>
    <w:qFormat/>
    <w:rsid w:val="00FD71F8"/>
    <w:pPr>
      <w:jc w:val="both"/>
    </w:pPr>
    <w:rPr>
      <w:rFonts w:ascii="Cambria" w:hAnsi="Cambria"/>
      <w:sz w:val="22"/>
      <w:szCs w:val="22"/>
    </w:rPr>
  </w:style>
  <w:style w:type="character" w:customStyle="1" w:styleId="Paragraf1Char">
    <w:name w:val="Paragraf 1 Char"/>
    <w:link w:val="Paragraf1"/>
    <w:rsid w:val="00FD71F8"/>
    <w:rPr>
      <w:rFonts w:ascii="Cambria" w:hAnsi="Cambria"/>
      <w:sz w:val="22"/>
      <w:szCs w:val="22"/>
    </w:rPr>
  </w:style>
  <w:style w:type="table" w:styleId="LightShading">
    <w:name w:val="Light Shading"/>
    <w:basedOn w:val="TableNormal"/>
    <w:uiPriority w:val="60"/>
    <w:rsid w:val="00FB031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657253"/>
    <w:pPr>
      <w:tabs>
        <w:tab w:val="left" w:pos="1077"/>
      </w:tabs>
      <w:spacing w:after="120"/>
      <w:ind w:left="1077" w:hanging="1077"/>
      <w:contextualSpacing/>
      <w:jc w:val="both"/>
    </w:pPr>
    <w:rPr>
      <w:rFonts w:ascii="Cambria" w:hAnsi="Cambria"/>
      <w:bCs/>
      <w:sz w:val="22"/>
      <w:szCs w:val="22"/>
      <w:lang w:val="id-ID" w:bidi="en-US"/>
    </w:rPr>
  </w:style>
  <w:style w:type="character" w:customStyle="1" w:styleId="GambarDKChar">
    <w:name w:val="Gambar DK Char"/>
    <w:link w:val="GambarDK"/>
    <w:rsid w:val="00657253"/>
    <w:rPr>
      <w:rFonts w:ascii="Cambria" w:hAnsi="Cambria"/>
      <w:bCs/>
      <w:sz w:val="22"/>
      <w:szCs w:val="22"/>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imes New Roman"/>
      <w:sz w:val="22"/>
      <w:szCs w:val="22"/>
      <w:lang w:val="id-ID" w:bidi="en-US"/>
    </w:rPr>
  </w:style>
  <w:style w:type="character" w:customStyle="1" w:styleId="Style2DKChar">
    <w:name w:val="Style2 DK Char"/>
    <w:link w:val="Style2DK"/>
    <w:rsid w:val="007E2404"/>
    <w:rPr>
      <w:rFonts w:ascii="Cambria" w:eastAsia="Times New Roman" w:hAnsi="Cambria" w:cs="Times New Roman"/>
      <w:sz w:val="22"/>
      <w:szCs w:val="22"/>
      <w:lang w:val="id-ID" w:bidi="en-US"/>
    </w:rPr>
  </w:style>
  <w:style w:type="paragraph" w:customStyle="1" w:styleId="KeteranganDK">
    <w:name w:val="Keterangan DK"/>
    <w:basedOn w:val="FootnoteText"/>
    <w:next w:val="Style1DK"/>
    <w:link w:val="KeteranganDKChar"/>
    <w:autoRedefine/>
    <w:qFormat/>
    <w:rsid w:val="009D38C8"/>
    <w:pPr>
      <w:spacing w:after="120"/>
      <w:jc w:val="both"/>
    </w:pPr>
    <w:rPr>
      <w:rFonts w:ascii="Cambria" w:eastAsia="Times New Roman" w:hAnsi="Cambria"/>
      <w:sz w:val="22"/>
      <w:lang w:bidi="en-US"/>
    </w:rPr>
  </w:style>
  <w:style w:type="character" w:customStyle="1" w:styleId="KeteranganDKChar">
    <w:name w:val="Keterangan DK Char"/>
    <w:link w:val="KeteranganDK"/>
    <w:rsid w:val="009D38C8"/>
    <w:rPr>
      <w:rFonts w:ascii="Cambria" w:eastAsia="Times New Roman" w:hAnsi="Cambria"/>
      <w:sz w:val="22"/>
      <w:lang w:bidi="en-US"/>
    </w:rPr>
  </w:style>
  <w:style w:type="paragraph" w:customStyle="1" w:styleId="Tajuk2">
    <w:name w:val="Tajuk 2"/>
    <w:basedOn w:val="Normal"/>
    <w:next w:val="Paragraf1"/>
    <w:link w:val="Tajuk2Char"/>
    <w:autoRedefine/>
    <w:qFormat/>
    <w:rsid w:val="00657253"/>
    <w:pPr>
      <w:keepNext/>
      <w:keepLines/>
      <w:shd w:val="clear" w:color="auto" w:fill="FFFFFF"/>
      <w:spacing w:before="240" w:after="120"/>
      <w:contextualSpacing/>
      <w:jc w:val="both"/>
      <w:outlineLvl w:val="0"/>
    </w:pPr>
    <w:rPr>
      <w:rFonts w:eastAsia="Times New Roman"/>
      <w:b/>
      <w:bCs/>
      <w:szCs w:val="24"/>
      <w:lang w:bidi="en-US"/>
    </w:rPr>
  </w:style>
  <w:style w:type="character" w:customStyle="1" w:styleId="Tajuk2Char">
    <w:name w:val="Tajuk 2 Char"/>
    <w:link w:val="Tajuk2"/>
    <w:rsid w:val="00657253"/>
    <w:rPr>
      <w:rFonts w:eastAsia="Times New Roman"/>
      <w:b/>
      <w:bCs/>
      <w:sz w:val="24"/>
      <w:szCs w:val="24"/>
      <w:shd w:val="clear" w:color="auto" w:fill="FFFFFF"/>
      <w:lang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9D38C8"/>
    <w:pPr>
      <w:ind w:left="284" w:hanging="284"/>
      <w:jc w:val="both"/>
    </w:pPr>
    <w:rPr>
      <w:rFonts w:ascii="Cambria" w:eastAsia="Times New Roman" w:hAnsi="Cambria"/>
      <w:szCs w:val="22"/>
      <w:lang w:val="id-ID"/>
    </w:rPr>
  </w:style>
  <w:style w:type="character" w:customStyle="1" w:styleId="RefJurnalChar">
    <w:name w:val="RefJurnal Char"/>
    <w:link w:val="RefJurnal"/>
    <w:uiPriority w:val="99"/>
    <w:locked/>
    <w:rsid w:val="009D38C8"/>
    <w:rPr>
      <w:rFonts w:ascii="Cambria" w:eastAsia="Times New Roman" w:hAnsi="Cambria"/>
      <w:sz w:val="24"/>
      <w:szCs w:val="22"/>
      <w:lang w:val="id-ID"/>
    </w:rPr>
  </w:style>
  <w:style w:type="paragraph" w:styleId="Bibliography">
    <w:name w:val="Bibliography"/>
    <w:basedOn w:val="Normal"/>
    <w:next w:val="Normal"/>
    <w:uiPriority w:val="37"/>
    <w:unhideWhenUsed/>
    <w:rsid w:val="00181BDF"/>
  </w:style>
  <w:style w:type="paragraph" w:styleId="BodyTextIndent">
    <w:name w:val="Body Text Indent"/>
    <w:basedOn w:val="Normal"/>
    <w:link w:val="BodyTextIndentChar"/>
    <w:uiPriority w:val="99"/>
    <w:semiHidden/>
    <w:unhideWhenUsed/>
    <w:rsid w:val="00026167"/>
    <w:pPr>
      <w:spacing w:after="120"/>
      <w:ind w:left="283"/>
    </w:pPr>
  </w:style>
  <w:style w:type="character" w:customStyle="1" w:styleId="BodyTextIndentChar">
    <w:name w:val="Body Text Indent Char"/>
    <w:link w:val="BodyTextIndent"/>
    <w:uiPriority w:val="99"/>
    <w:semiHidden/>
    <w:rsid w:val="00026167"/>
    <w:rPr>
      <w:sz w:val="24"/>
    </w:rPr>
  </w:style>
  <w:style w:type="paragraph" w:styleId="BodyTextIndent3">
    <w:name w:val="Body Text Indent 3"/>
    <w:basedOn w:val="Normal"/>
    <w:link w:val="BodyTextIndent3Char"/>
    <w:unhideWhenUsed/>
    <w:rsid w:val="009E3635"/>
    <w:pPr>
      <w:spacing w:after="120"/>
      <w:ind w:left="283"/>
    </w:pPr>
    <w:rPr>
      <w:rFonts w:eastAsia="Times New Roman"/>
      <w:sz w:val="16"/>
      <w:szCs w:val="16"/>
    </w:rPr>
  </w:style>
  <w:style w:type="character" w:customStyle="1" w:styleId="BodyTextIndent3Char">
    <w:name w:val="Body Text Indent 3 Char"/>
    <w:link w:val="BodyTextIndent3"/>
    <w:rsid w:val="009E3635"/>
    <w:rPr>
      <w:rFonts w:eastAsia="Times New Roman"/>
      <w:sz w:val="16"/>
      <w:szCs w:val="16"/>
    </w:rPr>
  </w:style>
  <w:style w:type="paragraph" w:styleId="NormalWeb">
    <w:name w:val="Normal (Web)"/>
    <w:basedOn w:val="Normal"/>
    <w:uiPriority w:val="99"/>
    <w:unhideWhenUsed/>
    <w:rsid w:val="007E3D71"/>
    <w:pPr>
      <w:spacing w:before="100" w:beforeAutospacing="1" w:after="100" w:afterAutospacing="1"/>
    </w:pPr>
    <w:rPr>
      <w:rFonts w:eastAsia="Times New Roman"/>
      <w:szCs w:val="24"/>
    </w:rPr>
  </w:style>
  <w:style w:type="character" w:customStyle="1" w:styleId="ListParagraphChar">
    <w:name w:val="List Paragraph Char"/>
    <w:link w:val="ListParagraph"/>
    <w:uiPriority w:val="34"/>
    <w:rsid w:val="00391E35"/>
    <w:rPr>
      <w:sz w:val="24"/>
    </w:rPr>
  </w:style>
  <w:style w:type="character" w:customStyle="1" w:styleId="DefaultChar">
    <w:name w:val="Default Char"/>
    <w:link w:val="Default"/>
    <w:rsid w:val="00395813"/>
    <w:rPr>
      <w:rFonts w:ascii="Cambria" w:hAnsi="Cambria" w:cs="Cambria"/>
      <w:color w:val="000000"/>
      <w:sz w:val="24"/>
      <w:szCs w:val="24"/>
    </w:rPr>
  </w:style>
  <w:style w:type="paragraph" w:customStyle="1" w:styleId="p16">
    <w:name w:val="p16"/>
    <w:basedOn w:val="Normal"/>
    <w:rsid w:val="00924F91"/>
    <w:pPr>
      <w:spacing w:line="273" w:lineRule="auto"/>
      <w:ind w:left="720"/>
      <w:jc w:val="both"/>
    </w:pPr>
    <w:rPr>
      <w:rFonts w:ascii="Calibri" w:eastAsia="Times New Roman" w:hAnsi="Calibri"/>
      <w:szCs w:val="22"/>
    </w:rPr>
  </w:style>
  <w:style w:type="character" w:styleId="FollowedHyperlink">
    <w:name w:val="FollowedHyperlink"/>
    <w:uiPriority w:val="99"/>
    <w:semiHidden/>
    <w:unhideWhenUsed/>
    <w:rsid w:val="00672FD6"/>
    <w:rPr>
      <w:color w:val="954F72"/>
      <w:u w:val="single"/>
    </w:rPr>
  </w:style>
  <w:style w:type="character" w:styleId="Emphasis">
    <w:name w:val="Emphasis"/>
    <w:uiPriority w:val="20"/>
    <w:qFormat/>
    <w:rsid w:val="003F510D"/>
    <w:rPr>
      <w:i/>
      <w:iCs/>
    </w:rPr>
  </w:style>
  <w:style w:type="character" w:styleId="Strong">
    <w:name w:val="Strong"/>
    <w:qFormat/>
    <w:rsid w:val="006B7732"/>
    <w:rPr>
      <w:b/>
      <w:bCs/>
    </w:rPr>
  </w:style>
  <w:style w:type="character" w:customStyle="1" w:styleId="hps">
    <w:name w:val="hps"/>
    <w:rsid w:val="00A41671"/>
  </w:style>
  <w:style w:type="character" w:customStyle="1" w:styleId="apple-converted-space">
    <w:name w:val="apple-converted-space"/>
    <w:basedOn w:val="DefaultParagraphFont"/>
    <w:rsid w:val="0007232B"/>
  </w:style>
  <w:style w:type="character" w:styleId="SubtleEmphasis">
    <w:name w:val="Subtle Emphasis"/>
    <w:basedOn w:val="DefaultParagraphFont"/>
    <w:uiPriority w:val="19"/>
    <w:qFormat/>
    <w:rsid w:val="00207137"/>
    <w:rPr>
      <w:i/>
      <w:iCs/>
      <w:color w:val="808080" w:themeColor="text1" w:themeTint="7F"/>
    </w:rPr>
  </w:style>
  <w:style w:type="paragraph" w:customStyle="1" w:styleId="SammaryHeader">
    <w:name w:val="SammaryHeader"/>
    <w:basedOn w:val="Normal"/>
    <w:next w:val="Normal"/>
    <w:rsid w:val="003318BA"/>
    <w:pPr>
      <w:keepNext/>
      <w:ind w:left="235" w:hangingChars="117" w:hanging="235"/>
      <w:jc w:val="both"/>
    </w:pPr>
    <w:rPr>
      <w:rFonts w:eastAsia="MS Mincho"/>
      <w:b/>
      <w:bCs/>
      <w:kern w:val="28"/>
      <w:sz w:val="20"/>
      <w:lang w:eastAsia="ja-JP"/>
    </w:rPr>
  </w:style>
  <w:style w:type="paragraph" w:styleId="PlainText">
    <w:name w:val="Plain Text"/>
    <w:basedOn w:val="Normal"/>
    <w:link w:val="PlainTextChar"/>
    <w:rsid w:val="00BA436C"/>
    <w:pPr>
      <w:autoSpaceDE w:val="0"/>
      <w:autoSpaceDN w:val="0"/>
    </w:pPr>
    <w:rPr>
      <w:rFonts w:ascii="Courier New" w:eastAsia="SimSun" w:hAnsi="Courier New"/>
      <w:sz w:val="20"/>
    </w:rPr>
  </w:style>
  <w:style w:type="character" w:customStyle="1" w:styleId="PlainTextChar">
    <w:name w:val="Plain Text Char"/>
    <w:basedOn w:val="DefaultParagraphFont"/>
    <w:link w:val="PlainText"/>
    <w:rsid w:val="00BA436C"/>
    <w:rPr>
      <w:rFonts w:ascii="Courier New" w:eastAsia="SimSun" w:hAnsi="Courier New"/>
    </w:rPr>
  </w:style>
  <w:style w:type="character" w:customStyle="1" w:styleId="tlid-translation">
    <w:name w:val="tlid-translation"/>
    <w:basedOn w:val="DefaultParagraphFont"/>
    <w:rsid w:val="00BA43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795990">
      <w:bodyDiv w:val="1"/>
      <w:marLeft w:val="0"/>
      <w:marRight w:val="0"/>
      <w:marTop w:val="0"/>
      <w:marBottom w:val="0"/>
      <w:divBdr>
        <w:top w:val="none" w:sz="0" w:space="0" w:color="auto"/>
        <w:left w:val="none" w:sz="0" w:space="0" w:color="auto"/>
        <w:bottom w:val="none" w:sz="0" w:space="0" w:color="auto"/>
        <w:right w:val="none" w:sz="0" w:space="0" w:color="auto"/>
      </w:divBdr>
    </w:div>
    <w:div w:id="1153373125">
      <w:bodyDiv w:val="1"/>
      <w:marLeft w:val="0"/>
      <w:marRight w:val="0"/>
      <w:marTop w:val="0"/>
      <w:marBottom w:val="0"/>
      <w:divBdr>
        <w:top w:val="none" w:sz="0" w:space="0" w:color="auto"/>
        <w:left w:val="none" w:sz="0" w:space="0" w:color="auto"/>
        <w:bottom w:val="none" w:sz="0" w:space="0" w:color="auto"/>
        <w:right w:val="none" w:sz="0" w:space="0" w:color="auto"/>
      </w:divBdr>
    </w:div>
    <w:div w:id="1253465983">
      <w:bodyDiv w:val="1"/>
      <w:marLeft w:val="0"/>
      <w:marRight w:val="0"/>
      <w:marTop w:val="0"/>
      <w:marBottom w:val="0"/>
      <w:divBdr>
        <w:top w:val="none" w:sz="0" w:space="0" w:color="auto"/>
        <w:left w:val="none" w:sz="0" w:space="0" w:color="auto"/>
        <w:bottom w:val="none" w:sz="0" w:space="0" w:color="auto"/>
        <w:right w:val="none" w:sz="0" w:space="0" w:color="auto"/>
      </w:divBdr>
    </w:div>
    <w:div w:id="1820687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DATA%20LPPM14\LPPM_WEB\JURNAL%20LPPM\JP\GTAJP\TemplateJP_EDITORjuli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Nov18</b:Tag>
    <b:SourceType>JournalArticle</b:SourceType>
    <b:Guid>{26FC6741-2A66-4C49-B4CC-F8D54B974D34}</b:Guid>
    <b:Title>Formulasi Crackers Pasta Talas (Colocasia esculenta) dan Ubi Ungu (Ipomea batatas L)</b:Title>
    <b:JournalName>Jurnal Pertanian</b:JournalName>
    <b:Year>2018</b:Year>
    <b:Pages>1-21</b:Pages>
    <b:Author>
      <b:Author>
        <b:NameList>
          <b:Person>
            <b:Last>Novidahlia</b:Last>
            <b:First>Noli</b:First>
          </b:Person>
          <b:Person>
            <b:Last>Amalia</b:Last>
            <b:First>Lia</b:First>
          </b:Person>
          <b:Person>
            <b:Last>Januarisca</b:Last>
            <b:First>Brida</b:First>
          </b:Person>
        </b:NameList>
      </b:Author>
    </b:Author>
    <b:Volume>9</b:Volume>
    <b:Issue>1</b:Issue>
    <b:RefOrder>1</b:RefOrder>
  </b:Source>
</b:Sources>
</file>

<file path=customXml/itemProps1.xml><?xml version="1.0" encoding="utf-8"?>
<ds:datastoreItem xmlns:ds="http://schemas.openxmlformats.org/officeDocument/2006/customXml" ds:itemID="{ED318DEC-A82C-4ED5-8D1C-9DC052D02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TemplateJP_EDITORjuli13</Template>
  <TotalTime>1</TotalTime>
  <Pages>9</Pages>
  <Words>2328</Words>
  <Characters>13272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Jurnal Pertanian ISSN 2087-4936 Volume 5 Nomor 2, Oktober 2014</vt:lpstr>
    </vt:vector>
  </TitlesOfParts>
  <Company>Toshiba</Company>
  <LinksUpToDate>false</LinksUpToDate>
  <CharactersWithSpaces>15569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Pertanian ISSN 2087-4936 Volume 5 Nomor 2, Oktober 2014</dc:title>
  <dc:creator>UNIDA BOGOR</dc:creator>
  <cp:lastModifiedBy>LAPTOP LPPM</cp:lastModifiedBy>
  <cp:revision>2</cp:revision>
  <cp:lastPrinted>2018-10-21T12:38:00Z</cp:lastPrinted>
  <dcterms:created xsi:type="dcterms:W3CDTF">2019-02-25T08:13:00Z</dcterms:created>
  <dcterms:modified xsi:type="dcterms:W3CDTF">2019-02-25T08:13:00Z</dcterms:modified>
</cp:coreProperties>
</file>